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844" w:rsidRPr="008911E0" w:rsidRDefault="001A7844" w:rsidP="008911E0">
      <w:pPr>
        <w:shd w:val="clear" w:color="auto" w:fill="EDEDED"/>
        <w:spacing w:after="62"/>
        <w:jc w:val="center"/>
        <w:outlineLvl w:val="0"/>
        <w:rPr>
          <w:rFonts w:ascii="Verdana" w:eastAsia="Times New Roman" w:hAnsi="Verdana" w:cs="Times New Roman"/>
          <w:b/>
          <w:bCs/>
          <w:color w:val="006AD0"/>
          <w:kern w:val="36"/>
          <w:szCs w:val="24"/>
          <w:lang w:eastAsia="ru-RU"/>
        </w:rPr>
      </w:pPr>
      <w:proofErr w:type="spellStart"/>
      <w:r w:rsidRPr="008911E0">
        <w:rPr>
          <w:rFonts w:ascii="Verdana" w:eastAsia="Times New Roman" w:hAnsi="Verdana" w:cs="Times New Roman"/>
          <w:b/>
          <w:bCs/>
          <w:color w:val="006AD0"/>
          <w:kern w:val="36"/>
          <w:szCs w:val="24"/>
          <w:lang w:eastAsia="ru-RU"/>
        </w:rPr>
        <w:t>В.А.Ульшин</w:t>
      </w:r>
      <w:proofErr w:type="spellEnd"/>
      <w:r w:rsidRPr="008911E0">
        <w:rPr>
          <w:rFonts w:ascii="Verdana" w:eastAsia="Times New Roman" w:hAnsi="Verdana" w:cs="Times New Roman"/>
          <w:b/>
          <w:bCs/>
          <w:color w:val="006AD0"/>
          <w:kern w:val="36"/>
          <w:szCs w:val="24"/>
          <w:lang w:eastAsia="ru-RU"/>
        </w:rPr>
        <w:t xml:space="preserve"> КАНОНЫ ВЕЧНОСТИ часть 2</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8955"/>
          <w:szCs w:val="24"/>
          <w:lang w:eastAsia="ru-RU"/>
        </w:rPr>
        <w:t>12.06.2013 12:12</w:t>
      </w:r>
    </w:p>
    <w:p w:rsidR="001A7844" w:rsidRPr="008911E0" w:rsidRDefault="001A7844" w:rsidP="001A7844">
      <w:pPr>
        <w:shd w:val="clear" w:color="auto" w:fill="EDEDED"/>
        <w:spacing w:after="240"/>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1A7844" w:rsidRPr="008911E0" w:rsidRDefault="001A7844" w:rsidP="008911E0">
      <w:pPr>
        <w:shd w:val="clear" w:color="auto" w:fill="EDEDED"/>
        <w:jc w:val="center"/>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ЧАСТЬ II. </w:t>
      </w:r>
      <w:r w:rsidRPr="008911E0">
        <w:rPr>
          <w:rFonts w:ascii="Verdana" w:eastAsia="Times New Roman" w:hAnsi="Verdana" w:cs="Times New Roman"/>
          <w:color w:val="EE82EE"/>
          <w:szCs w:val="24"/>
          <w:lang w:eastAsia="ru-RU"/>
        </w:rPr>
        <w:t>ЭВОЛЮЦИЯ ПРОСТРАНСТВА</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8911E0"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 xml:space="preserve">19. Канон покоя Вечного движения </w:t>
      </w: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или постоянства</w:t>
      </w:r>
      <w:r w:rsidR="00F66A11" w:rsidRPr="008911E0">
        <w:rPr>
          <w:rFonts w:ascii="Verdana" w:eastAsia="Times New Roman" w:hAnsi="Verdana" w:cs="Times New Roman"/>
          <w:b/>
          <w:color w:val="000000"/>
          <w:szCs w:val="24"/>
          <w:lang w:eastAsia="ru-RU"/>
        </w:rPr>
        <w:t xml:space="preserve"> </w:t>
      </w:r>
      <w:r w:rsidRPr="008911E0">
        <w:rPr>
          <w:rFonts w:ascii="Verdana" w:eastAsia="Times New Roman" w:hAnsi="Verdana" w:cs="Times New Roman"/>
          <w:b/>
          <w:color w:val="000000"/>
          <w:szCs w:val="24"/>
          <w:lang w:eastAsia="ru-RU"/>
        </w:rPr>
        <w:t>эволюции Пространства</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Это основной Канон Вечности. Всё в Пространстве постоянно совершенствуется, всё подчинено единому ритму энергообмена. Вектор эволюции направлен только вперёд, эволюция имеет начало, но не имеет конца. Постоянство эволюции – Покой вечного движения.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 Вечном Мире при незыблемых Канонах Вечности единственной переменной величиной является человек, который совершает движения из Тонкого Мира в Материальный Мир и наоборот. Моделью движения является восходящая спираль Вечности. Человек как неотъемлемая часть Пространства изменяется вместе с Пространством, и чтобы эволюция была направлена в сторону Создателя, основным условием является Любовь.</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Пространство эволюционирует только при условии самосовершенствования сознания человека, что обусловило великую роль человека в эволюции. Назначение человека – управление Галактическим Пространством, но для этого он должен развить своё </w:t>
      </w:r>
      <w:proofErr w:type="spellStart"/>
      <w:r w:rsidRPr="008911E0">
        <w:rPr>
          <w:rFonts w:ascii="Verdana" w:eastAsia="Times New Roman" w:hAnsi="Verdana" w:cs="Times New Roman"/>
          <w:color w:val="000000"/>
          <w:szCs w:val="24"/>
          <w:lang w:eastAsia="ru-RU"/>
        </w:rPr>
        <w:t>СоЗнание</w:t>
      </w:r>
      <w:proofErr w:type="spellEnd"/>
      <w:r w:rsidRPr="008911E0">
        <w:rPr>
          <w:rFonts w:ascii="Verdana" w:eastAsia="Times New Roman" w:hAnsi="Verdana" w:cs="Times New Roman"/>
          <w:color w:val="000000"/>
          <w:szCs w:val="24"/>
          <w:lang w:eastAsia="ru-RU"/>
        </w:rPr>
        <w:t xml:space="preserve"> до высот Творца. Ведь человек создан по подобию Бога для того, чтобы пройти долгий путь эволюции из Плотного плана в Тонкие Миры до уровня Создателя и творить новые миры. Человек должен осознать, что он является частью Бога и по завершении эволюции своего сознания он становится рядом с Ним.</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Пространство Разума тоже постоянно меняется и совершенствуется, поэтому разум человека как его часть тоже должен эволюционировать до уровня Целого. Люди генерируют информационные потоки в виде </w:t>
      </w:r>
      <w:proofErr w:type="spellStart"/>
      <w:r w:rsidRPr="008911E0">
        <w:rPr>
          <w:rFonts w:ascii="Verdana" w:eastAsia="Times New Roman" w:hAnsi="Verdana" w:cs="Times New Roman"/>
          <w:color w:val="000000"/>
          <w:szCs w:val="24"/>
          <w:lang w:eastAsia="ru-RU"/>
        </w:rPr>
        <w:t>мыслеобразов</w:t>
      </w:r>
      <w:proofErr w:type="spellEnd"/>
      <w:r w:rsidRPr="008911E0">
        <w:rPr>
          <w:rFonts w:ascii="Verdana" w:eastAsia="Times New Roman" w:hAnsi="Verdana" w:cs="Times New Roman"/>
          <w:color w:val="000000"/>
          <w:szCs w:val="24"/>
          <w:lang w:eastAsia="ru-RU"/>
        </w:rPr>
        <w:t>, чем создают собственное энергетическое Пространство психической энергии, а значит, Пространство собственного Разума!</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Более подробно эти положения изложены в диктовках Создателя: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«Мир не может стоять на месте, процесс эволюции Пространства невозможно остановить, ибо только эволюция есть основной Канон Вечности, и Он касается всего Пространства, всего Целого, включая все Его части, включая и человека! (диктовка от 24.10.07, стих 5). В Вечности всё подчинено Гармонии движения, или покою Вечного движения, иными словами, всё сущее во Вселенной, в Космосе и, конечно, на Земле подчинено единому ритму энергообмена между всеми частями Вселенной, включая и человека, как неотделимую часть этого энергообмена (диктовка от 12.08.06, стих 6).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Мир вечен, Каноны Вселенной незыблемы, Мир находится в покое Вечного движения и единственно переменной величиной этой Великой Вечности есть человек, совершающий циркуляционное движение из Тонкого Мира в Материальный (Физический) Мир, и наоборот! (стих 16). </w:t>
      </w:r>
      <w:proofErr w:type="gramStart"/>
      <w:r w:rsidRPr="008911E0">
        <w:rPr>
          <w:rFonts w:ascii="Verdana" w:eastAsia="Times New Roman" w:hAnsi="Verdana" w:cs="Times New Roman"/>
          <w:color w:val="000000"/>
          <w:szCs w:val="24"/>
          <w:lang w:eastAsia="ru-RU"/>
        </w:rPr>
        <w:t xml:space="preserve">Мир находится в постоянном движении, но никак не в хаосе, как иногда кажется вашему неподготовленному </w:t>
      </w:r>
      <w:proofErr w:type="spellStart"/>
      <w:r w:rsidRPr="008911E0">
        <w:rPr>
          <w:rFonts w:ascii="Verdana" w:eastAsia="Times New Roman" w:hAnsi="Verdana" w:cs="Times New Roman"/>
          <w:color w:val="000000"/>
          <w:szCs w:val="24"/>
          <w:lang w:eastAsia="ru-RU"/>
        </w:rPr>
        <w:t>Со-Знанию</w:t>
      </w:r>
      <w:proofErr w:type="spellEnd"/>
      <w:r w:rsidRPr="008911E0">
        <w:rPr>
          <w:rFonts w:ascii="Verdana" w:eastAsia="Times New Roman" w:hAnsi="Verdana" w:cs="Times New Roman"/>
          <w:color w:val="000000"/>
          <w:szCs w:val="24"/>
          <w:lang w:eastAsia="ru-RU"/>
        </w:rPr>
        <w:t xml:space="preserve">, и всё подчинено Высшей </w:t>
      </w:r>
      <w:r w:rsidRPr="008911E0">
        <w:rPr>
          <w:rFonts w:ascii="Verdana" w:eastAsia="Times New Roman" w:hAnsi="Verdana" w:cs="Times New Roman"/>
          <w:color w:val="000000"/>
          <w:szCs w:val="24"/>
          <w:lang w:eastAsia="ru-RU"/>
        </w:rPr>
        <w:lastRenderedPageBreak/>
        <w:t>ЦЕЛЕСООБРАЗНОСТИ через Каноны Вечности, которым подчиняется это движение, и его основой является восходящая СПИРАЛЬ Вечности, ибо всему есть начало, но нет конца эволюции Пространства, ибо Оно Вечно! (диктовка от 17.04.08, стих 15).</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Уйти вам от Перемен невозможно, ибо меняется не только человек, но и Пространство, однако изменение Пространства подчиняется Канонам Вечности, в соответствии с которыми эволюционный процесс связан с достижением Единства Ритмов всех составляющих Вечности! (диктовка от 13.12.08, стих 25). Человеку необходимо понять, что основным условием его эволюции в Пространстве (уже имеются подсказки историй эволюции вашей</w:t>
      </w:r>
      <w:proofErr w:type="gramStart"/>
      <w:r w:rsidRPr="008911E0">
        <w:rPr>
          <w:rFonts w:ascii="Verdana" w:eastAsia="Times New Roman" w:hAnsi="Verdana" w:cs="Times New Roman"/>
          <w:color w:val="000000"/>
          <w:szCs w:val="24"/>
          <w:lang w:eastAsia="ru-RU"/>
        </w:rPr>
        <w:t xml:space="preserve"> П</w:t>
      </w:r>
      <w:proofErr w:type="gramEnd"/>
      <w:r w:rsidRPr="008911E0">
        <w:rPr>
          <w:rFonts w:ascii="Verdana" w:eastAsia="Times New Roman" w:hAnsi="Verdana" w:cs="Times New Roman"/>
          <w:color w:val="000000"/>
          <w:szCs w:val="24"/>
          <w:lang w:eastAsia="ru-RU"/>
        </w:rPr>
        <w:t>ятой расы и предыдущих цивилизаций) является Любовь, или разворот вектора эволюции человека (части Целого) в сторону Создателя (диктовка от 06.02.09, стих 23).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Я не приемлю революций, ибо любая революция нарушает Канон ПОКОЯ ВЕЧНОГО ДВИЖЕНИЯ! Но люди не хотят слышать Мои Призывы к их внутренней эволюции, или СОВЕРШЕНСТВОВАНИЮ Со-Знания, а это уже точно нарушение этого Канона, ибо ПОКОЙ ВЕЧНОГО ДВИЖЕНИЯ расшифровывается, как ПОСТОЯНСТВО ВЕЧНОЙ ЭВОЛЮЦИИ, в которой не может быть даже намёка на приостановку этого ВЕЧНОГО ПРОЦЕССА! (диктовка от 15.09.11, стих 5). Поэтому, как бы люди ни старались, ничего не изменится в Пространстве без эволюции (совершенствования) Со-Знания самого человека; человек должен помнить, что слова ЭВОЛЮЦИЯ и СОВЕРШЕНСТВОВАНИЕ Со-Знания относятся, прежде всего, именно к нему! (стих 16).</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Помните, что основным Каноном Вечности является Канон эволюции Пространства (Целого), которому должно (и так есть) подчиняться развитие (эволюция) человечества до высот Создателя! (диктовка от 13.02.07, стих 26). Я вам говорил уже о том, что Новое поколение – на то оно и новое, ибо всегда стоит на новой ступени развития, опережая прошлое, в соответствии с Каноном Великой эволюции Целого (диктовка от 24.08.07, стих 9). Да, действительно, можно попытаться искусственно приостановить рост Со-Знания человека очередного поколения, но остановить полностью процесс невозможно, ибо Канон эволюции есть основа совершенствования всех процессов, протекающих в Вечности, в том числе и совершенствование Со-Знания человека (стих 10).</w:t>
      </w:r>
    </w:p>
    <w:p w:rsidR="001A7844" w:rsidRPr="008911E0" w:rsidRDefault="001A7844" w:rsidP="001A7844">
      <w:pPr>
        <w:shd w:val="clear" w:color="auto" w:fill="EDEDED"/>
        <w:rPr>
          <w:rFonts w:ascii="Verdana" w:eastAsia="Times New Roman" w:hAnsi="Verdana" w:cs="Times New Roman"/>
          <w:b/>
          <w:color w:val="000000"/>
          <w:szCs w:val="24"/>
          <w:lang w:eastAsia="ru-RU"/>
        </w:rPr>
      </w:pPr>
      <w:r w:rsidRPr="008911E0">
        <w:rPr>
          <w:rFonts w:ascii="Verdana" w:eastAsia="Times New Roman" w:hAnsi="Verdana" w:cs="Times New Roman"/>
          <w:color w:val="000000"/>
          <w:szCs w:val="24"/>
          <w:lang w:eastAsia="ru-RU"/>
        </w:rPr>
        <w:t>Вы должны осознать (Я знаю, что это трудно) ваше место в Вечности и понять, зачем Бог создал вас (по Своему подобию), и зачем Он определил такой долгий путь эволюции человека из Плотного плана в Тонкие Миры! (диктовка от 10.12.07, стих 10). Ваша судьба есть управление Галактическим Пространством, но реализация этой задачи (судьбы) требует постоянного совершенствования вашей Сущности (назовите это Душой или Духом)! (стих 15).  Вы есть Божественные Сущности, которые должны, наконец, осознать своё предназначение и своё место в Вечности! (стих 16).  </w:t>
      </w:r>
      <w:r w:rsidRPr="008911E0">
        <w:rPr>
          <w:rFonts w:ascii="Verdana" w:eastAsia="Times New Roman" w:hAnsi="Verdana" w:cs="Times New Roman"/>
          <w:b/>
          <w:color w:val="000000"/>
          <w:szCs w:val="24"/>
          <w:lang w:eastAsia="ru-RU"/>
        </w:rPr>
        <w:t>Подумайте о том, что есть Бог! Бог есть Великое энергетическое (Разумное) Пространство, в котором вы оказались благодаря Моей Воле!</w:t>
      </w:r>
      <w:r w:rsidRPr="008911E0">
        <w:rPr>
          <w:rFonts w:ascii="Verdana" w:eastAsia="Times New Roman" w:hAnsi="Verdana" w:cs="Times New Roman"/>
          <w:color w:val="000000"/>
          <w:szCs w:val="24"/>
          <w:lang w:eastAsia="ru-RU"/>
        </w:rPr>
        <w:t xml:space="preserve"> (стих 19).  Вы находитесь в этом Пространстве Божественной власти, да и созданы были для реализации Божественного промысла, поэтому вы есть часть Бога, но в перспективе (эволюции) вы </w:t>
      </w:r>
      <w:r w:rsidRPr="008911E0">
        <w:rPr>
          <w:rFonts w:ascii="Verdana" w:eastAsia="Times New Roman" w:hAnsi="Verdana" w:cs="Times New Roman"/>
          <w:color w:val="000000"/>
          <w:szCs w:val="24"/>
          <w:lang w:eastAsia="ru-RU"/>
        </w:rPr>
        <w:lastRenderedPageBreak/>
        <w:t xml:space="preserve">должны достичь уровня Создателя, ибо таков </w:t>
      </w:r>
      <w:r w:rsidRPr="008911E0">
        <w:rPr>
          <w:rFonts w:ascii="Verdana" w:eastAsia="Times New Roman" w:hAnsi="Verdana" w:cs="Times New Roman"/>
          <w:b/>
          <w:color w:val="000000"/>
          <w:szCs w:val="24"/>
          <w:lang w:eastAsia="ru-RU"/>
        </w:rPr>
        <w:t>Канон эволюции Со-Знания! (стих 20).</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Пространство Разума постоянно меняется и совершенствуется, в том числе и в форме проявлений, поэтому, как Я говорил, для Него характерен Покой Вечного поступательного, а значит, эволюционирующего, движения! (диктовка от 25.11.08, стих 11). Всё движется только по спирали эволюции, постепенно достигая, от уровня к уровню, высот Совершенства Абсолюта, и ваши реинкарнации есть долгий путь к вершинам собственного совершенства, в условиях свободного волеизъявления и свободного выбора эволюции Со-Знания (стих 13). Пусть вас не пугают эти слова, ибо ничто не вечно в Проявленном плане, но вечна эволюция Пространства, стремящегося достигнуть высот совершенства Высшего Разума (стих 16). Я тем самым подтверждаю, что Пространство Высшего Разума не является застывшей однородной массой, ибо Высший Разум проявляется в Вечной эволюции, в Вечном совершенствовании всех планов, всей множественности Вечности»! (стих 18).</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Во Вселенной «Млечный Путь»  на планете Земля проводился эксперимент, главным условием которого являлось предоставление человеку права самостоятельного выбора вектора эволюции или инволюции с надеждой, что человек самостоятельно выбрать путь эволюции к Создателю:</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«Мне было важно увидеть, что частица Разума, не включённая в Единый процесс эволюции Пространства, сможет, постоянно эволюционируя самостоятельно, подтянуться до общего уровня Целого, являя собой фрактальную часть Целого, обречённую стать Целым, ибо Канон эволюции определяет спираль эволюции и совершенствования любой частицы Разума до высот Целого! (стих 19).  Вы должны были понять, что не может быть частицы Разума вне Разума, и даже оторванная от Целого, не имеющая прямой энергетической связи с Целым частица имеет шанс развиться до уровня Целого, находясь в поле встречных волновых информационных потоков, которыми наполнены все, даже очень отдалённые, периферии Пространства (стих 20). Любая, даже самая малая, частица Разума имеет все возможности, эволюционируя, достичь высот Целого, поскольку энергетический обмен информацией создаёт условия активного взаимопроникновения (стих 21). Одновременно с этим ваша генерация информационных потоков в виде </w:t>
      </w:r>
      <w:proofErr w:type="spellStart"/>
      <w:r w:rsidRPr="008911E0">
        <w:rPr>
          <w:rFonts w:ascii="Verdana" w:eastAsia="Times New Roman" w:hAnsi="Verdana" w:cs="Times New Roman"/>
          <w:color w:val="000000"/>
          <w:szCs w:val="24"/>
          <w:lang w:eastAsia="ru-RU"/>
        </w:rPr>
        <w:t>мыслеобразов</w:t>
      </w:r>
      <w:proofErr w:type="spellEnd"/>
      <w:r w:rsidRPr="008911E0">
        <w:rPr>
          <w:rFonts w:ascii="Verdana" w:eastAsia="Times New Roman" w:hAnsi="Verdana" w:cs="Times New Roman"/>
          <w:color w:val="000000"/>
          <w:szCs w:val="24"/>
          <w:lang w:eastAsia="ru-RU"/>
        </w:rPr>
        <w:t xml:space="preserve"> создавала и создаёт собственное энергетическое Пространство психической энергии, а значит, Пространство вашего собственного Разума! (стих 25).</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Я вам говорил неоднократно, что ВСЁ есть ЭНЕРГИЯ (ИНФОРМАЦИЯ) и ВСЁ в Пространстве есть проявление Программы эволюции (СОВЕРШЕНСТВОВАНИЯ) Тонкого плана! (диктовка от 23.06.10, стих 22). Поэтому так важна роль человека, поэтому так важна роль отдельной Сущности, ибо энергообмен человека и Космоса есть неразрывная цепь эволюции Целого, Эволюции Пространства» (диктовка от 17.04.08, стих 30).</w:t>
      </w:r>
    </w:p>
    <w:p w:rsidR="001A7844"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8911E0" w:rsidRDefault="008911E0" w:rsidP="001A7844">
      <w:pPr>
        <w:shd w:val="clear" w:color="auto" w:fill="EDEDED"/>
        <w:rPr>
          <w:rFonts w:ascii="Verdana" w:eastAsia="Times New Roman" w:hAnsi="Verdana" w:cs="Times New Roman"/>
          <w:color w:val="000000"/>
          <w:szCs w:val="24"/>
          <w:lang w:eastAsia="ru-RU"/>
        </w:rPr>
      </w:pPr>
    </w:p>
    <w:p w:rsidR="008911E0" w:rsidRDefault="008911E0" w:rsidP="001A7844">
      <w:pPr>
        <w:shd w:val="clear" w:color="auto" w:fill="EDEDED"/>
        <w:rPr>
          <w:rFonts w:ascii="Verdana" w:eastAsia="Times New Roman" w:hAnsi="Verdana" w:cs="Times New Roman"/>
          <w:color w:val="000000"/>
          <w:szCs w:val="24"/>
          <w:lang w:eastAsia="ru-RU"/>
        </w:rPr>
      </w:pP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lastRenderedPageBreak/>
        <w:t>20. Канон реинкарнации (перевоплощения)</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Этот Канон весьма трудно воспринимается людьми религиозной </w:t>
      </w:r>
      <w:proofErr w:type="spellStart"/>
      <w:r w:rsidRPr="008911E0">
        <w:rPr>
          <w:rFonts w:ascii="Verdana" w:eastAsia="Times New Roman" w:hAnsi="Verdana" w:cs="Times New Roman"/>
          <w:color w:val="000000"/>
          <w:szCs w:val="24"/>
          <w:lang w:eastAsia="ru-RU"/>
        </w:rPr>
        <w:t>конфессии</w:t>
      </w:r>
      <w:proofErr w:type="spellEnd"/>
      <w:r w:rsidRPr="008911E0">
        <w:rPr>
          <w:rFonts w:ascii="Verdana" w:eastAsia="Times New Roman" w:hAnsi="Verdana" w:cs="Times New Roman"/>
          <w:color w:val="000000"/>
          <w:szCs w:val="24"/>
          <w:lang w:eastAsia="ru-RU"/>
        </w:rPr>
        <w:t xml:space="preserve"> христианства, догматы которой гласят, что жизнь на Земле даётся только один раз, после чего душа направляется либо в рай, либо в ад. Придерживаясь такой концепции, невозможно представить процесс эволюции, ибо </w:t>
      </w:r>
      <w:proofErr w:type="spellStart"/>
      <w:r w:rsidRPr="008911E0">
        <w:rPr>
          <w:rFonts w:ascii="Verdana" w:eastAsia="Times New Roman" w:hAnsi="Verdana" w:cs="Times New Roman"/>
          <w:color w:val="000000"/>
          <w:szCs w:val="24"/>
          <w:lang w:eastAsia="ru-RU"/>
        </w:rPr>
        <w:t>реинкарнация</w:t>
      </w:r>
      <w:proofErr w:type="spellEnd"/>
      <w:r w:rsidRPr="008911E0">
        <w:rPr>
          <w:rFonts w:ascii="Verdana" w:eastAsia="Times New Roman" w:hAnsi="Verdana" w:cs="Times New Roman"/>
          <w:color w:val="000000"/>
          <w:szCs w:val="24"/>
          <w:lang w:eastAsia="ru-RU"/>
        </w:rPr>
        <w:t xml:space="preserve"> – фундаментальный метод совершенствования </w:t>
      </w:r>
      <w:proofErr w:type="spellStart"/>
      <w:r w:rsidRPr="008911E0">
        <w:rPr>
          <w:rFonts w:ascii="Verdana" w:eastAsia="Times New Roman" w:hAnsi="Verdana" w:cs="Times New Roman"/>
          <w:color w:val="000000"/>
          <w:szCs w:val="24"/>
          <w:lang w:eastAsia="ru-RU"/>
        </w:rPr>
        <w:t>СоЗнания</w:t>
      </w:r>
      <w:proofErr w:type="spellEnd"/>
      <w:r w:rsidRPr="008911E0">
        <w:rPr>
          <w:rFonts w:ascii="Verdana" w:eastAsia="Times New Roman" w:hAnsi="Verdana" w:cs="Times New Roman"/>
          <w:color w:val="000000"/>
          <w:szCs w:val="24"/>
          <w:lang w:eastAsia="ru-RU"/>
        </w:rPr>
        <w:t xml:space="preserve"> человека. Неприятие реинкарнации приводит к печальным последствиям. В известной мере это одна из причин атеизма с вытекающими отсюда последствиями. Люди больше всего боятся смерти, а страх является не только большим грехом, но и не позволяет повышать частоту вибраций –  духовное самосовершенствование. При переходе в Тонкий план душа имеет возможность проанализировать свои ошибки и, вернувшись в плотный мир, имеет шанс исправить их.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Большинство людей планеты стремятся прожить жизнь без преодоления трудностей, в богатстве и комфорте, не ведая, что они рождаются для получения опыта по преодолению трудностей, осознания своего предназначения и движения к Творцу по восходящей спирали эволюции.</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Люди, верящие в </w:t>
      </w:r>
      <w:proofErr w:type="spellStart"/>
      <w:r w:rsidRPr="008911E0">
        <w:rPr>
          <w:rFonts w:ascii="Verdana" w:eastAsia="Times New Roman" w:hAnsi="Verdana" w:cs="Times New Roman"/>
          <w:color w:val="000000"/>
          <w:szCs w:val="24"/>
          <w:lang w:eastAsia="ru-RU"/>
        </w:rPr>
        <w:t>реинкарнацию</w:t>
      </w:r>
      <w:proofErr w:type="spellEnd"/>
      <w:r w:rsidRPr="008911E0">
        <w:rPr>
          <w:rFonts w:ascii="Verdana" w:eastAsia="Times New Roman" w:hAnsi="Verdana" w:cs="Times New Roman"/>
          <w:color w:val="000000"/>
          <w:szCs w:val="24"/>
          <w:lang w:eastAsia="ru-RU"/>
        </w:rPr>
        <w:t>, заблуждаются, что этот процесс бесконечный, не ведая о том, что по окончании цикла происходит «отбор зёрен от плевел» – Квантовый переход в Пространство более высокой мерности в условия повышенной частоты вибраций, куда пропуском является уровень духовного развития. Не сдавшим «экзамен» на зрелость придётся идти на повторный курс обучения на десятки тысячелетий. В противном случае жизнь бессмысленна.</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 диктовках Создатель подробно разъясняет суть этого Канона:</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«Всё движется только по спирали эволюции, постепенно достигая, от уровня к уровню, высот Совершенства Абсолюта, и ваши реинкарнации есть долгий путь к вершинам собственного совершенства, в условиях свободного волеизъявления и свободного выбора эволюции Со-Знания (диктовка от 25.11.08, стих 13)</w:t>
      </w:r>
      <w:proofErr w:type="gramStart"/>
      <w:r w:rsidRPr="008911E0">
        <w:rPr>
          <w:rFonts w:ascii="Verdana" w:eastAsia="Times New Roman" w:hAnsi="Verdana" w:cs="Times New Roman"/>
          <w:color w:val="000000"/>
          <w:szCs w:val="24"/>
          <w:lang w:eastAsia="ru-RU"/>
        </w:rPr>
        <w:t>.</w:t>
      </w:r>
      <w:proofErr w:type="gramEnd"/>
      <w:r w:rsidRPr="008911E0">
        <w:rPr>
          <w:rFonts w:ascii="Verdana" w:eastAsia="Times New Roman" w:hAnsi="Verdana" w:cs="Times New Roman"/>
          <w:color w:val="000000"/>
          <w:szCs w:val="24"/>
          <w:lang w:eastAsia="ru-RU"/>
        </w:rPr>
        <w:t xml:space="preserve"> …</w:t>
      </w:r>
      <w:proofErr w:type="gramStart"/>
      <w:r w:rsidRPr="008911E0">
        <w:rPr>
          <w:rFonts w:ascii="Verdana" w:eastAsia="Times New Roman" w:hAnsi="Verdana" w:cs="Times New Roman"/>
          <w:color w:val="000000"/>
          <w:szCs w:val="24"/>
          <w:lang w:eastAsia="ru-RU"/>
        </w:rPr>
        <w:t>в</w:t>
      </w:r>
      <w:proofErr w:type="gramEnd"/>
      <w:r w:rsidRPr="008911E0">
        <w:rPr>
          <w:rFonts w:ascii="Verdana" w:eastAsia="Times New Roman" w:hAnsi="Verdana" w:cs="Times New Roman"/>
          <w:color w:val="000000"/>
          <w:szCs w:val="24"/>
          <w:lang w:eastAsia="ru-RU"/>
        </w:rPr>
        <w:t>аша эволюция, или постоянный процесс реинкарнации, есть формирование Разума, дарованного вам Мной при рождении (диктовка от 10.02.08, стих 4). Вам почему-то показалось, что “тепличные” условия Планеты Земля будут вечными, и ваши реинкарнации, или цепочка проявлений, в Плотном плане никогда не кончатся, и даже карма не кажется вам трагичной, ибо жизнь вечна, и вы надеетесь, что упущенное можно наверстать и поправить (диктовка от 26.09.08, стих 11).</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Но так не было и так не будет никогда! Эволюция Пространства, а значит, эволюция человека, действительно вечна, но главной задачей эволюции было и есть совершенствование, и не может быть иных путей развития. Поэтому нельзя стоять на одном месте, а необходимо постоянно подниматься по ступеням эволюции, каждый раз отдирая себя от грехов и пороков Плотного плана (стих 12).</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Я не говорю “очередного воплощения”, ибо часть религий мира исключает возможность реинкарнации (воплощения). Ведь такая реальность разрушает те константы, которых они придерживались с одной лишь целью – удержать власть над </w:t>
      </w:r>
      <w:proofErr w:type="spellStart"/>
      <w:r w:rsidRPr="008911E0">
        <w:rPr>
          <w:rFonts w:ascii="Verdana" w:eastAsia="Times New Roman" w:hAnsi="Verdana" w:cs="Times New Roman"/>
          <w:color w:val="000000"/>
          <w:szCs w:val="24"/>
          <w:lang w:eastAsia="ru-RU"/>
        </w:rPr>
        <w:t>Со-Знанием</w:t>
      </w:r>
      <w:proofErr w:type="spellEnd"/>
      <w:r w:rsidRPr="008911E0">
        <w:rPr>
          <w:rFonts w:ascii="Verdana" w:eastAsia="Times New Roman" w:hAnsi="Verdana" w:cs="Times New Roman"/>
          <w:color w:val="000000"/>
          <w:szCs w:val="24"/>
          <w:lang w:eastAsia="ru-RU"/>
        </w:rPr>
        <w:t xml:space="preserve"> людей, над их Душами, ибо в их представлениях человек есть раб Божий! (диктовка от 02.02.08, 4).</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lastRenderedPageBreak/>
        <w:t xml:space="preserve">Вы сами и всё, что вы создали вокруг себя, является проявлением человеческой воли, человеческого Со-Знания без Моего Участия, и результатом этой самостоятельности стала бессмысленная жизнь, ибо смыслом ваших проявлений, или </w:t>
      </w:r>
      <w:proofErr w:type="spellStart"/>
      <w:r w:rsidRPr="008911E0">
        <w:rPr>
          <w:rFonts w:ascii="Verdana" w:eastAsia="Times New Roman" w:hAnsi="Verdana" w:cs="Times New Roman"/>
          <w:color w:val="000000"/>
          <w:szCs w:val="24"/>
          <w:lang w:eastAsia="ru-RU"/>
        </w:rPr>
        <w:t>реинкарнаций</w:t>
      </w:r>
      <w:proofErr w:type="spellEnd"/>
      <w:r w:rsidRPr="008911E0">
        <w:rPr>
          <w:rFonts w:ascii="Verdana" w:eastAsia="Times New Roman" w:hAnsi="Verdana" w:cs="Times New Roman"/>
          <w:color w:val="000000"/>
          <w:szCs w:val="24"/>
          <w:lang w:eastAsia="ru-RU"/>
        </w:rPr>
        <w:t>, должно было быть постижение самого себя, а через постепенное постижение себя – и постижение Бога»! (диктовка от 31.12.08, стих 29).</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Проживая в Плотном плане, можно потерять те достижения, которые были наработаны в </w:t>
      </w:r>
      <w:proofErr w:type="gramStart"/>
      <w:r w:rsidRPr="008911E0">
        <w:rPr>
          <w:rFonts w:ascii="Verdana" w:eastAsia="Times New Roman" w:hAnsi="Verdana" w:cs="Times New Roman"/>
          <w:color w:val="000000"/>
          <w:szCs w:val="24"/>
          <w:lang w:eastAsia="ru-RU"/>
        </w:rPr>
        <w:t>предыдущих</w:t>
      </w:r>
      <w:proofErr w:type="gramEnd"/>
      <w:r w:rsidRPr="008911E0">
        <w:rPr>
          <w:rFonts w:ascii="Verdana" w:eastAsia="Times New Roman" w:hAnsi="Verdana" w:cs="Times New Roman"/>
          <w:color w:val="000000"/>
          <w:szCs w:val="24"/>
          <w:lang w:eastAsia="ru-RU"/>
        </w:rPr>
        <w:t xml:space="preserve"> </w:t>
      </w:r>
      <w:proofErr w:type="spellStart"/>
      <w:r w:rsidRPr="008911E0">
        <w:rPr>
          <w:rFonts w:ascii="Verdana" w:eastAsia="Times New Roman" w:hAnsi="Verdana" w:cs="Times New Roman"/>
          <w:color w:val="000000"/>
          <w:szCs w:val="24"/>
          <w:lang w:eastAsia="ru-RU"/>
        </w:rPr>
        <w:t>инкарнациях</w:t>
      </w:r>
      <w:proofErr w:type="spellEnd"/>
      <w:r w:rsidRPr="008911E0">
        <w:rPr>
          <w:rFonts w:ascii="Verdana" w:eastAsia="Times New Roman" w:hAnsi="Verdana" w:cs="Times New Roman"/>
          <w:color w:val="000000"/>
          <w:szCs w:val="24"/>
          <w:lang w:eastAsia="ru-RU"/>
        </w:rPr>
        <w:t>. Ведь соблазны материального мира столь заманчивы, что  преодолевают их немногие:</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«Вы же сами хорошо знаете, что корысть и гордыня наиболее опасны для человека, проходящего испытания Плотного Проявленного плана, ибо они одним махом перечёркивают всю накопленную Добродетель предыдущих проявлений (</w:t>
      </w:r>
      <w:proofErr w:type="spellStart"/>
      <w:r w:rsidRPr="008911E0">
        <w:rPr>
          <w:rFonts w:ascii="Verdana" w:eastAsia="Times New Roman" w:hAnsi="Verdana" w:cs="Times New Roman"/>
          <w:color w:val="000000"/>
          <w:szCs w:val="24"/>
          <w:lang w:eastAsia="ru-RU"/>
        </w:rPr>
        <w:t>реинкарнаций</w:t>
      </w:r>
      <w:proofErr w:type="spellEnd"/>
      <w:r w:rsidRPr="008911E0">
        <w:rPr>
          <w:rFonts w:ascii="Verdana" w:eastAsia="Times New Roman" w:hAnsi="Verdana" w:cs="Times New Roman"/>
          <w:color w:val="000000"/>
          <w:szCs w:val="24"/>
          <w:lang w:eastAsia="ru-RU"/>
        </w:rPr>
        <w:t xml:space="preserve">) (диктовка от 03.03.09, стих 6). </w:t>
      </w:r>
      <w:proofErr w:type="gramStart"/>
      <w:r w:rsidRPr="008911E0">
        <w:rPr>
          <w:rFonts w:ascii="Verdana" w:eastAsia="Times New Roman" w:hAnsi="Verdana" w:cs="Times New Roman"/>
          <w:color w:val="000000"/>
          <w:szCs w:val="24"/>
          <w:lang w:eastAsia="ru-RU"/>
        </w:rPr>
        <w:t xml:space="preserve">Я вам оставил ПРАВО собственного выбора (человека), и поэтому ваша реакция на Слова Мои станет либо пропуском в Мир высоких вибраций для тех, кто несёт в СЕРДЦЕ ИСТИННУЮ ВЕРУ, либо переходом на новый виток реинкарнации, предполагающий повторное продолжение пути становления (эволюции Со-Знания) из человека-животного в </w:t>
      </w:r>
      <w:proofErr w:type="spellStart"/>
      <w:r w:rsidRPr="008911E0">
        <w:rPr>
          <w:rFonts w:ascii="Verdana" w:eastAsia="Times New Roman" w:hAnsi="Verdana" w:cs="Times New Roman"/>
          <w:color w:val="000000"/>
          <w:szCs w:val="24"/>
          <w:lang w:eastAsia="ru-RU"/>
        </w:rPr>
        <w:t>человека-соТворца</w:t>
      </w:r>
      <w:proofErr w:type="spellEnd"/>
      <w:r w:rsidRPr="008911E0">
        <w:rPr>
          <w:rFonts w:ascii="Verdana" w:eastAsia="Times New Roman" w:hAnsi="Verdana" w:cs="Times New Roman"/>
          <w:color w:val="000000"/>
          <w:szCs w:val="24"/>
          <w:lang w:eastAsia="ru-RU"/>
        </w:rPr>
        <w:t xml:space="preserve"> (диктовка от 20.07.09, стих 21).</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Я вас прошу понять, что, в соответствии с Моей ПРОГРАММОЙ вашего СОВЕРШЕНСТВОВАНИЯ, вы все уже прошли серию </w:t>
      </w:r>
      <w:proofErr w:type="spellStart"/>
      <w:r w:rsidRPr="008911E0">
        <w:rPr>
          <w:rFonts w:ascii="Verdana" w:eastAsia="Times New Roman" w:hAnsi="Verdana" w:cs="Times New Roman"/>
          <w:color w:val="000000"/>
          <w:szCs w:val="24"/>
          <w:lang w:eastAsia="ru-RU"/>
        </w:rPr>
        <w:t>реинкарнаций</w:t>
      </w:r>
      <w:proofErr w:type="spellEnd"/>
      <w:r w:rsidRPr="008911E0">
        <w:rPr>
          <w:rFonts w:ascii="Verdana" w:eastAsia="Times New Roman" w:hAnsi="Verdana" w:cs="Times New Roman"/>
          <w:color w:val="000000"/>
          <w:szCs w:val="24"/>
          <w:lang w:eastAsia="ru-RU"/>
        </w:rPr>
        <w:t>, или последовательность изменения собственного Со-Знания, и теперь подошли к концу долгого пути к самому себе – к той ЧАСТИЦЕ Бога, которая заложена в основе вашей Духовной ДНК»! (диктовка от 01.06.10, стих 6).</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21. Канон Единства и борьбы противоположностей</w:t>
      </w: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 Основной Канон</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Это основной Закон прогресса. Даже материалистическое мировоззрение признаёт ведущую роль этого Закона в развитии природы и общества. В некоторых источниках этот Закон формулируется как Закон полярности, т.е.  равновесие чего-то положительного и отрицательного. Например, магнит имеет два полюса: северный и южный. Они не могут существовать раздельно, но при этом в буквальном смысле не борются между собой.</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 широком смысле этого слова этот Канон означает гармонию между двумя полярностями: не зная Чёрного, не познаешь Белого; без ненависти не познаешь Любви; без предательства не познаешь дружбы и т.п.</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На Земле роль негативного знака выполняет так называемый Лукавый, которому поручено провоцировать людей и отвращать с пути духовного развития. Поэтому роль Лукавого – самая ответственная, он доводит человечество до коллапса, до самоуничтожения. Противопоставить ему можно лишь праведность и справедливость. Он противовес Создателю, но сила его контролируется Создателем.</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Из этого Канона следует, что для достижения Гармонии необходимо равновесие знаков, достижение нейтральности. Поэтому человек должен понимать, что он не может взять больше, чем отдаёт. Об этом неплохо бы знать мошенникам, ворам и прочим преступникам, пытающимся обогащаться за счёт других людей.</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lastRenderedPageBreak/>
        <w:t>Канон справедлив в случаях негативных мыслей человека: если человек послал (подумал) отрицательный импульс, то с той же силой он получает отражённый энергетический импульс. Мысль – это энергия, поэтому в силу Канона сохранения энергии отражается, как от зеркала, деструктивная энергия. Поэтому злой человек долго не живёт, он своей деструктивной энергией губит, прежде всего, себя.</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 настоящее время на Земле отсутствует Гармония полярных энергий, поэтому основной задачей человечества и Создателя является  восстановление этого Канона.</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Достижение нейтральности Пространства обеспечивается не борьбой в буквальном смысле, а </w:t>
      </w:r>
      <w:proofErr w:type="spellStart"/>
      <w:r w:rsidRPr="008911E0">
        <w:rPr>
          <w:rFonts w:ascii="Verdana" w:eastAsia="Times New Roman" w:hAnsi="Verdana" w:cs="Times New Roman"/>
          <w:color w:val="000000"/>
          <w:szCs w:val="24"/>
          <w:lang w:eastAsia="ru-RU"/>
        </w:rPr>
        <w:t>дополнительностью</w:t>
      </w:r>
      <w:proofErr w:type="spellEnd"/>
      <w:r w:rsidRPr="008911E0">
        <w:rPr>
          <w:rFonts w:ascii="Verdana" w:eastAsia="Times New Roman" w:hAnsi="Verdana" w:cs="Times New Roman"/>
          <w:color w:val="000000"/>
          <w:szCs w:val="24"/>
          <w:lang w:eastAsia="ru-RU"/>
        </w:rPr>
        <w:t xml:space="preserve"> каждого из Знаков, дополнением и взаимопроникновением двух половин человечества, разделённых при испытаниях на Земле на две энергии – </w:t>
      </w:r>
      <w:proofErr w:type="spellStart"/>
      <w:r w:rsidRPr="008911E0">
        <w:rPr>
          <w:rFonts w:ascii="Verdana" w:eastAsia="Times New Roman" w:hAnsi="Verdana" w:cs="Times New Roman"/>
          <w:color w:val="000000"/>
          <w:szCs w:val="24"/>
          <w:lang w:eastAsia="ru-RU"/>
        </w:rPr>
        <w:t>Инь</w:t>
      </w:r>
      <w:proofErr w:type="spellEnd"/>
      <w:r w:rsidRPr="008911E0">
        <w:rPr>
          <w:rFonts w:ascii="Verdana" w:eastAsia="Times New Roman" w:hAnsi="Verdana" w:cs="Times New Roman"/>
          <w:color w:val="000000"/>
          <w:szCs w:val="24"/>
          <w:lang w:eastAsia="ru-RU"/>
        </w:rPr>
        <w:t xml:space="preserve"> и Ян (мужскую и женскую)! Именно равновесное противостояние этих двух знаков Вечности и создаёт покой Вечного движения.</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Центростремительное и одновременно центробежное направления потоков энергии обеспечивают её перераспределение, что приводит к совершенствованию Целого, являясь основой эволюционной спирали Вечности. Людям всегда надо помнить, что за свободой выбора  следует ответственность.</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Ниже приведены диктовки Создателя, исчерпывающе объясняющие этот Канон:</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«Мироздание гармонично и СОВЕРШЕННО, и именно противостояние двух знаков Вечности и создаёт покой ВЕЧНОГО движения, о котором Я говорил людям ещё в самом начале Своих диктовок!  (диктовка от 23.04.11, стих  25). ..</w:t>
      </w:r>
      <w:proofErr w:type="gramStart"/>
      <w:r w:rsidRPr="008911E0">
        <w:rPr>
          <w:rFonts w:ascii="Verdana" w:eastAsia="Times New Roman" w:hAnsi="Verdana" w:cs="Times New Roman"/>
          <w:color w:val="000000"/>
          <w:szCs w:val="24"/>
          <w:lang w:eastAsia="ru-RU"/>
        </w:rPr>
        <w:t>.</w:t>
      </w:r>
      <w:proofErr w:type="gramEnd"/>
      <w:r w:rsidRPr="008911E0">
        <w:rPr>
          <w:rFonts w:ascii="Verdana" w:eastAsia="Times New Roman" w:hAnsi="Verdana" w:cs="Times New Roman"/>
          <w:color w:val="000000"/>
          <w:szCs w:val="24"/>
          <w:lang w:eastAsia="ru-RU"/>
        </w:rPr>
        <w:t xml:space="preserve"> </w:t>
      </w:r>
      <w:proofErr w:type="gramStart"/>
      <w:r w:rsidRPr="008911E0">
        <w:rPr>
          <w:rFonts w:ascii="Verdana" w:eastAsia="Times New Roman" w:hAnsi="Verdana" w:cs="Times New Roman"/>
          <w:color w:val="000000"/>
          <w:szCs w:val="24"/>
          <w:lang w:eastAsia="ru-RU"/>
        </w:rPr>
        <w:t>е</w:t>
      </w:r>
      <w:proofErr w:type="gramEnd"/>
      <w:r w:rsidRPr="008911E0">
        <w:rPr>
          <w:rFonts w:ascii="Verdana" w:eastAsia="Times New Roman" w:hAnsi="Verdana" w:cs="Times New Roman"/>
          <w:color w:val="000000"/>
          <w:szCs w:val="24"/>
          <w:lang w:eastAsia="ru-RU"/>
        </w:rPr>
        <w:t>сть Канон Вечности, гласящий о том, что “сколько взял – столько и отдал” или “что наверху, то и внизу”, и это равновесие плюса и минуса есть Вечная борьба двух Знаков, наиболее ярко проявляющаяся в соревновании за Души людей (генераторов психической энергии)! (диктовка от 24.07.08, стих 6).</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Я говорю вам сейчас о Каноне Единства и борьбы противоположностей, который характерен для случая человеческого Со-Знания, ибо все достижения в Материальном Мире, как правило, сопровождаются потерями на Духовном уровне! (стих 7). Человеку очень трудно соблюсти Гармонию Знаков в самом себе, ибо в Плотном плане, в условиях необходимости достижения материального достатка (любой ценой), создаваемого отрицательным Знаком, человек оставляет вопросы Возвышения Духа на потом, на тот свой возраст, когда вспоминание о Боге, о Создателе является уже самой насущной темой»! (стих 8).</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 диктовке от 30.11.04 Создатель разъясняет роль Лукавого. Ведь зачастую люди считают, что всё хорошее – от Бога, а плохое – от Лукавого, принижая тем самым роль Бога, создавшего также и Лукавого: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«Но Я ничего не могу изменить: таковы “правила игры” в Мире Моём, всё построено на единстве и борьбе противоположностей, это – основной Закон прогресса! (стих 12). Не зная Чёрного, не познаешь Белого; без ненависти не познаешь Любви; без предательства не познаешь дружбы (стих 13). Поэтому, как Я говорил, роль Лукавого – самая ответственная. Потому что Он есть противовес Мне во всём, но силы Его ограничены, а последнее слово всегда за Мной! (стих 14). Но уровень сил Лукавого, Его </w:t>
      </w:r>
      <w:r w:rsidRPr="008911E0">
        <w:rPr>
          <w:rFonts w:ascii="Verdana" w:eastAsia="Times New Roman" w:hAnsi="Verdana" w:cs="Times New Roman"/>
          <w:color w:val="000000"/>
          <w:szCs w:val="24"/>
          <w:lang w:eastAsia="ru-RU"/>
        </w:rPr>
        <w:lastRenderedPageBreak/>
        <w:t>деструктивных сил очень высок: это Он доводит до коллапса человечество, это Его силы подталкивают людей к черте самоуничтожения, а люди сами не могут найти решения, чтобы противопоставить, именно противопоставить Лукавому праведность свою и справедливость общества своего (стих 15).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Вот смысл единства и борьбы противоположностей – вы и Лукавый, Лукавый и Я! (стих 21).</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Но, как Я уже много раз говорил, в Мире Моём есть Канон Единства и борьбы противоположностей, из которого следует, что если вы послали (подумали) отрицательный импульс, то с той же силой идёт ответный, как бы отражённый энергетический импульс, – уже на вас (диктовка от 06.02.05, стих 12).</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Поэтому отрицательные мысли несут не столько деструктивную энергию на того человека, про которого плохо подумали, сколько эту же величину энергии – отрицательной энергии! – вы получаете отражённо на самого себя (стих 13). Поэтому не живёт долго злой человек, он своей деструктивной энергией губит, прежде всего, себя (стих 14).</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Весы Истории необходимо привести к строгой симметрии Добра и Зла, Белого и Чёрного. Нельзя нарушать Священный Канон единства и борьбы противоположностей – Канон Земли! (диктовка от 24.02.05, стих  13). Восстановление Канона, Вечного Канона единства и борьбы противоположностей есть Моя Задача и Задача человека будущего (стих 22). Это восстановление есть спасение Земли как испытательного Полигона человечества, как места выбора между Добром и Злом! (стих 23).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Я много раз повторял и просил: не нарушайте Гармонии Материального Мира, – ведь Канон Единства и борьбы противоположностей никто не отменял и не отменит! (диктовка от 31.07.05, стих 12). Смотрите за своей жизнью, не спешите совершить грех. Я ведь испытываю Знамениями каждого; ваша задача состоит только в том, чтобы понять их и следовать им (стих 13).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Я много раз повторял, и повторять буду, пока не поймёте или заучите: всё в Мире сбалансировано, всё существует в гармонии. Поэтому в Мире этом нужно, чтобы присутствовало и Добро и Зло, друг и враг, и обязательное условие на Земле – равенство двух составляющих, Белого и Чёрного, дисбаланс в любую сторону одинаково опасен (диктовка от 09.08.05, стих 17). Знайте, Миром правит Канон единства и борьбы противоположностей, и равенство сил Добра и Зла есть гармония совершенства (стих 18). В Пространстве есть только два Знака, дающие жизнь всему сущему, поэтому в единстве и противоположности этих Знаков заложены основы развития и совершенствования Целого, включая и человека как части Целого! (стих 29).</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Вершиной взаимодействия этих двух Знаков является достижение нейтральности энергетического поля, а это есть вершина эволюции Целого, и есть вершина эволюции Со-Знания человека, как энергетической Сущности Целого! (стих 30). Поэтому обеспечение нейтральности в результате энергообмена есть та характеристика Пространства, которая позволяет достичь Совершенства в Гармонии двух Великих Знаков Вечности! (стих 7).</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lastRenderedPageBreak/>
        <w:t xml:space="preserve">Я вам говорил о том, что два Великих Знака Вечности подчиняются Канону Единства и борьбы противоположностей, но при этом не думайте буквально о том, что в Вечности имеет место вечная борьба этих крайностей! (диктовка от 17.04.08, стих 8). Такой борьбы нет, и не может быть, но достижение нейтральности Пространства, или Целого, обеспечивается не борьбой, а ДОПОЛНИТЕЛЬНОСТЬЮ каждого из Знаков! (стих 9). Нет борьбы, а есть ДОПОЛНЕНИЕ и ВЗАИМОПРОНИКНОВЕНИЕ Знаков Вечности, есть (на вашем уровне) дополнение и взаимопроникновение двух половин человечества, разделённых при испытаниях на Земле, в Мире плотной энергии, на две энергии – </w:t>
      </w:r>
      <w:proofErr w:type="spellStart"/>
      <w:r w:rsidRPr="008911E0">
        <w:rPr>
          <w:rFonts w:ascii="Verdana" w:eastAsia="Times New Roman" w:hAnsi="Verdana" w:cs="Times New Roman"/>
          <w:color w:val="000000"/>
          <w:szCs w:val="24"/>
          <w:lang w:eastAsia="ru-RU"/>
        </w:rPr>
        <w:t>Инь</w:t>
      </w:r>
      <w:proofErr w:type="spellEnd"/>
      <w:r w:rsidRPr="008911E0">
        <w:rPr>
          <w:rFonts w:ascii="Verdana" w:eastAsia="Times New Roman" w:hAnsi="Verdana" w:cs="Times New Roman"/>
          <w:color w:val="000000"/>
          <w:szCs w:val="24"/>
          <w:lang w:eastAsia="ru-RU"/>
        </w:rPr>
        <w:t xml:space="preserve"> и Ян! (стих 11).</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Мироздание гармонично и СОВЕРШЕННО, и именно противостояние двух знаков Вечности и создаёт покой ВЕЧНОГО движения, о котором Я говорил людям ещё в самом начале</w:t>
      </w:r>
      <w:proofErr w:type="gramStart"/>
      <w:r w:rsidRPr="008911E0">
        <w:rPr>
          <w:rFonts w:ascii="Verdana" w:eastAsia="Times New Roman" w:hAnsi="Verdana" w:cs="Times New Roman"/>
          <w:color w:val="000000"/>
          <w:szCs w:val="24"/>
          <w:lang w:eastAsia="ru-RU"/>
        </w:rPr>
        <w:t xml:space="preserve"> С</w:t>
      </w:r>
      <w:proofErr w:type="gramEnd"/>
      <w:r w:rsidRPr="008911E0">
        <w:rPr>
          <w:rFonts w:ascii="Verdana" w:eastAsia="Times New Roman" w:hAnsi="Verdana" w:cs="Times New Roman"/>
          <w:color w:val="000000"/>
          <w:szCs w:val="24"/>
          <w:lang w:eastAsia="ru-RU"/>
        </w:rPr>
        <w:t xml:space="preserve">воих диктовок! (диктовка от 23.04.11, стих 25). Объясняя вам Канон Единства и борьбы противоположностей, Я говорил о том, что в Вечности, состоящей из энергий разных знаков и разных плотностей энергии, происходят постоянно процессы взаимопроникновения энергетических потоков, центростремительного и одновременно центробежного направления (диктовка от 11.04.08, стих 3). Эти потоки создают </w:t>
      </w:r>
      <w:proofErr w:type="gramStart"/>
      <w:r w:rsidRPr="008911E0">
        <w:rPr>
          <w:rFonts w:ascii="Verdana" w:eastAsia="Times New Roman" w:hAnsi="Verdana" w:cs="Times New Roman"/>
          <w:color w:val="000000"/>
          <w:szCs w:val="24"/>
          <w:lang w:eastAsia="ru-RU"/>
        </w:rPr>
        <w:t>великое движение</w:t>
      </w:r>
      <w:proofErr w:type="gramEnd"/>
      <w:r w:rsidRPr="008911E0">
        <w:rPr>
          <w:rFonts w:ascii="Verdana" w:eastAsia="Times New Roman" w:hAnsi="Verdana" w:cs="Times New Roman"/>
          <w:color w:val="000000"/>
          <w:szCs w:val="24"/>
          <w:lang w:eastAsia="ru-RU"/>
        </w:rPr>
        <w:t xml:space="preserve"> перераспределения энергии, что обеспечивает, с одной стороны, совершенствование разнопланового Целого, но, с другой стороны, это есть основа эволюционной СПИРАЛИ Вечности, стремящейся постоянно к расширению ЕЁ границ! (стих 4).</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Я говорил вам о том, что Мир ваш (Я имею в виду Материальный Мир) Я создал для Себя, с </w:t>
      </w:r>
      <w:proofErr w:type="gramStart"/>
      <w:r w:rsidRPr="008911E0">
        <w:rPr>
          <w:rFonts w:ascii="Verdana" w:eastAsia="Times New Roman" w:hAnsi="Verdana" w:cs="Times New Roman"/>
          <w:color w:val="000000"/>
          <w:szCs w:val="24"/>
          <w:lang w:eastAsia="ru-RU"/>
        </w:rPr>
        <w:t>тем</w:t>
      </w:r>
      <w:proofErr w:type="gramEnd"/>
      <w:r w:rsidRPr="008911E0">
        <w:rPr>
          <w:rFonts w:ascii="Verdana" w:eastAsia="Times New Roman" w:hAnsi="Verdana" w:cs="Times New Roman"/>
          <w:color w:val="000000"/>
          <w:szCs w:val="24"/>
          <w:lang w:eastAsia="ru-RU"/>
        </w:rPr>
        <w:t xml:space="preserve"> чтобы проявить Себя в Нём и чтобы почувствовать Мир страстей и эмоций (диктовка от 26.02.08, стих 4). Я и вас поместил в этом Мире для того, чтобы вы почувствовали свободу выбора, когда Добро и Зло, когда Белое и Чёрное, когда Плюс и Минус представлены вам вместе в виде неразрывной связи, определяя Великий Канон Космоса о единстве и борьбе противоположностей (стих 5). В вашем Мире Я пытался смоделировать всю страсть борьбы двух Великих Знаков Вечности, предоставляя вам право собственного выбора, но, одновременно, подсказывая вам необходимость взвешенного, обоснованного выбора, ибо за выбором неотступно следует и ОТВЕТСТВЕННОСТЬ за свой поступок! (стих</w:t>
      </w:r>
      <w:proofErr w:type="gramStart"/>
      <w:r w:rsidRPr="008911E0">
        <w:rPr>
          <w:rFonts w:ascii="Verdana" w:eastAsia="Times New Roman" w:hAnsi="Verdana" w:cs="Times New Roman"/>
          <w:color w:val="000000"/>
          <w:szCs w:val="24"/>
          <w:lang w:eastAsia="ru-RU"/>
        </w:rPr>
        <w:t xml:space="preserve"> )</w:t>
      </w:r>
      <w:proofErr w:type="gramEnd"/>
      <w:r w:rsidRPr="008911E0">
        <w:rPr>
          <w:rFonts w:ascii="Verdana" w:eastAsia="Times New Roman" w:hAnsi="Verdana" w:cs="Times New Roman"/>
          <w:color w:val="000000"/>
          <w:szCs w:val="24"/>
          <w:lang w:eastAsia="ru-RU"/>
        </w:rPr>
        <w:t>6.</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Эта ответственность и есть основа вашего развития, есть основа развития внутреннего “Я”, а значит, Со-Знания, а значит, есть и Духовный рост человека! (стих 7).  </w:t>
      </w:r>
      <w:proofErr w:type="gramStart"/>
      <w:r w:rsidRPr="008911E0">
        <w:rPr>
          <w:rFonts w:ascii="Verdana" w:eastAsia="Times New Roman" w:hAnsi="Verdana" w:cs="Times New Roman"/>
          <w:color w:val="000000"/>
          <w:szCs w:val="24"/>
          <w:lang w:eastAsia="ru-RU"/>
        </w:rPr>
        <w:t xml:space="preserve">Никогда прежде Я не просил вас обратить самое серьёзное внимание на словосочетание “СВОБОДА и ОТВЕТСТВЕННОСТЬ”, ибо оно должно войти в ваше </w:t>
      </w:r>
      <w:proofErr w:type="spellStart"/>
      <w:r w:rsidRPr="008911E0">
        <w:rPr>
          <w:rFonts w:ascii="Verdana" w:eastAsia="Times New Roman" w:hAnsi="Verdana" w:cs="Times New Roman"/>
          <w:color w:val="000000"/>
          <w:szCs w:val="24"/>
          <w:lang w:eastAsia="ru-RU"/>
        </w:rPr>
        <w:t>Со-Знание</w:t>
      </w:r>
      <w:proofErr w:type="spellEnd"/>
      <w:r w:rsidRPr="008911E0">
        <w:rPr>
          <w:rFonts w:ascii="Verdana" w:eastAsia="Times New Roman" w:hAnsi="Verdana" w:cs="Times New Roman"/>
          <w:color w:val="000000"/>
          <w:szCs w:val="24"/>
          <w:lang w:eastAsia="ru-RU"/>
        </w:rPr>
        <w:t xml:space="preserve"> накануне Квантового перехода, предопределяющего отбор людей на праведных и неправедных! (стих 8).</w:t>
      </w:r>
      <w:proofErr w:type="gramEnd"/>
      <w:r w:rsidRPr="008911E0">
        <w:rPr>
          <w:rFonts w:ascii="Verdana" w:eastAsia="Times New Roman" w:hAnsi="Verdana" w:cs="Times New Roman"/>
          <w:color w:val="000000"/>
          <w:szCs w:val="24"/>
          <w:lang w:eastAsia="ru-RU"/>
        </w:rPr>
        <w:t xml:space="preserve"> Критерием этого отбора будет одно: ОТВЕТСТВЕННОСТЬ человека за свой выбор между двумя Знаками, а значит, понимание и соблюдение Канона о единстве и борьбе противоположностей (стих 9). Я так говорю сегодня только оттого, что в Вечности всегда есть два Знака, всегда есть Плюс и Минус. Но это не борьба между ними (в вашем понимании этого слова), а есть вечное стремление к Гармонии, к Совершенству в развитии, в соревновании двух Начал, ибо одно без другого не может быть! (стих 23).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lastRenderedPageBreak/>
        <w:t>Человечество нарушило этот Канон, подчинив своё существование Мамоне и употребив свой Божественный потенциал достижению комфорта пребывания в Мире плотной энергии, практически отказавшись (за редким исключением) от пути совершенства своего внутреннего “Я”, исключив возвышение Духа и свой путь к Белому! (стих 24). Но Мирами правит Гармония двух Начал, двух Знаков, ибо только в случае их борьбы и единства одновременно и формируется Вечность, постигая в этой борьбе совершенство (стих 25).</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Пространство огромно, Оно находится в постоянной эволюции. Поэтому образуются новые Планеты, нуждающиеся в населении их разумными существами, и ваша подвижническая реальность будет связана с распространением Разума там, где ещё предстоит пройти полный цикл эволюции, подчиняясь Канону Вечности о единстве и борьбе противоположностей! (стих 32).</w:t>
      </w:r>
    </w:p>
    <w:p w:rsidR="001A7844"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Но историю не остановить, Гармония Мира будет восстановлена с помощью России, хотя бы потому, что Гармония правит Миром на основе основного Канона Вселенной – Канона единства и борьбы противоположностей! (диктовка от 19.11.05, стих  21).</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22. Канон обратной связи</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Известная пословица «Что посеешь, то и пожнёшь» точно отражает действие этого Канона. Обратная связь – универсальное средство для управления любым объектом или системой в самом широком смысле этого слова. Без управления не может функционировать Мироздание, общество, машина и т.п.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Особенно актуально знание этого Канона для человека, так как он, являясь неотъемлемой частью Космоса, должен понимать последствия своих </w:t>
      </w:r>
      <w:proofErr w:type="spellStart"/>
      <w:r w:rsidRPr="008911E0">
        <w:rPr>
          <w:rFonts w:ascii="Verdana" w:eastAsia="Times New Roman" w:hAnsi="Verdana" w:cs="Times New Roman"/>
          <w:color w:val="000000"/>
          <w:szCs w:val="24"/>
          <w:lang w:eastAsia="ru-RU"/>
        </w:rPr>
        <w:t>мыслеобразов</w:t>
      </w:r>
      <w:proofErr w:type="spellEnd"/>
      <w:r w:rsidRPr="008911E0">
        <w:rPr>
          <w:rFonts w:ascii="Verdana" w:eastAsia="Times New Roman" w:hAnsi="Verdana" w:cs="Times New Roman"/>
          <w:color w:val="000000"/>
          <w:szCs w:val="24"/>
          <w:lang w:eastAsia="ru-RU"/>
        </w:rPr>
        <w:t xml:space="preserve"> и мыслей. Ведь они всегда по принципу зеркала отражаются и воздействуют на пославшего их человека: «В соответствии с Каноном обратной связи (вспомните принцип зеркала), любая цепочка невзгод человека обусловлена не столько его ложными посылами, сколько ответными или отражёнными импульсами Пространства, усиленными Им многократно»! «диктовка Создателя от  21.09.11, стих 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Негативная мысль – это Зло, и особенно преднамеренно посланная в пространство, вызывает незатухающий волновой процесс, и в результате наносит удар пославшему её человеку: </w:t>
      </w:r>
      <w:proofErr w:type="gramStart"/>
      <w:r w:rsidRPr="008911E0">
        <w:rPr>
          <w:rFonts w:ascii="Verdana" w:eastAsia="Times New Roman" w:hAnsi="Verdana" w:cs="Times New Roman"/>
          <w:color w:val="000000"/>
          <w:szCs w:val="24"/>
          <w:lang w:eastAsia="ru-RU"/>
        </w:rPr>
        <w:t>«И это только подтверждается Каноном или принципом ЭХО, когда любое, поверьте Мне, любое возмущение Пространства, а значит, любая человеческая мысль, подобно брошенному в воду камню, вызывает волновой процесс, который не затухает и не может быть “погашен” Пространством и который может больно ударить того, кто, не подумав, а тем более преднамеренно, запустил эту волну зла в Космос»! (стих 4).</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Не следует забывать, что Космос обладает Разумом, и в Пространстве происходит непрерывный энергоинформационный обмен между всеми его частями, что обусловливает его целостность: «А теперь подумайте, что представляет собой далёкий и, как говорят люди, холодный Космос? Космос – не безликий вакуум, а тем более не тонкий защитный слой атмосферы, в котором дано проявиться человеку. Космос ЕСМЬ мыслящее </w:t>
      </w:r>
      <w:r w:rsidRPr="008911E0">
        <w:rPr>
          <w:rFonts w:ascii="Verdana" w:eastAsia="Times New Roman" w:hAnsi="Verdana" w:cs="Times New Roman"/>
          <w:color w:val="000000"/>
          <w:szCs w:val="24"/>
          <w:lang w:eastAsia="ru-RU"/>
        </w:rPr>
        <w:lastRenderedPageBreak/>
        <w:t>Пространство, сплошь переплетённое энергетическими и информационными потоками, а значит, ОБРАТНАЯ СВЯЗЬ есть состояние непрерывного энергообмена на всех уровнях сложного для человеческого понимания энергетического Пространства» (стих 5).</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Многие люди, систематически читающие диктовки Создателя и искренне верующие Ему, не понимают смысла всеобщих Посылов. Более того, некоторые тайно приняли Клятву, однако не хотят публично признать это. </w:t>
      </w:r>
      <w:proofErr w:type="gramStart"/>
      <w:r w:rsidRPr="008911E0">
        <w:rPr>
          <w:rFonts w:ascii="Verdana" w:eastAsia="Times New Roman" w:hAnsi="Verdana" w:cs="Times New Roman"/>
          <w:color w:val="000000"/>
          <w:szCs w:val="24"/>
          <w:lang w:eastAsia="ru-RU"/>
        </w:rPr>
        <w:t>Тысячелетиями</w:t>
      </w:r>
      <w:proofErr w:type="gramEnd"/>
      <w:r w:rsidRPr="008911E0">
        <w:rPr>
          <w:rFonts w:ascii="Verdana" w:eastAsia="Times New Roman" w:hAnsi="Verdana" w:cs="Times New Roman"/>
          <w:color w:val="000000"/>
          <w:szCs w:val="24"/>
          <w:lang w:eastAsia="ru-RU"/>
        </w:rPr>
        <w:t xml:space="preserve"> созданную человечеством </w:t>
      </w:r>
      <w:proofErr w:type="spellStart"/>
      <w:r w:rsidRPr="008911E0">
        <w:rPr>
          <w:rFonts w:ascii="Verdana" w:eastAsia="Times New Roman" w:hAnsi="Verdana" w:cs="Times New Roman"/>
          <w:color w:val="000000"/>
          <w:szCs w:val="24"/>
          <w:lang w:eastAsia="ru-RU"/>
        </w:rPr>
        <w:t>мыслеформу</w:t>
      </w:r>
      <w:proofErr w:type="spellEnd"/>
      <w:r w:rsidRPr="008911E0">
        <w:rPr>
          <w:rFonts w:ascii="Verdana" w:eastAsia="Times New Roman" w:hAnsi="Verdana" w:cs="Times New Roman"/>
          <w:color w:val="000000"/>
          <w:szCs w:val="24"/>
          <w:lang w:eastAsia="ru-RU"/>
        </w:rPr>
        <w:t>, реализованную на Земле как наблюдаемую реальность, невозможно изменить без создания мощного энергетического удара, способного её разрушить. Этим объясняется феномен благополучно начавшейся Новой Эпохи, когда незначительный процент населения планеты в едином порыве создал этот импульс и изменил направление эволюции.</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Решающим стал Посыл на Вселенском Соборе, потому что произошла синхронизация </w:t>
      </w:r>
      <w:proofErr w:type="spellStart"/>
      <w:r w:rsidRPr="008911E0">
        <w:rPr>
          <w:rFonts w:ascii="Verdana" w:eastAsia="Times New Roman" w:hAnsi="Verdana" w:cs="Times New Roman"/>
          <w:color w:val="000000"/>
          <w:szCs w:val="24"/>
          <w:lang w:eastAsia="ru-RU"/>
        </w:rPr>
        <w:t>мыслеформы</w:t>
      </w:r>
      <w:proofErr w:type="spellEnd"/>
      <w:r w:rsidRPr="008911E0">
        <w:rPr>
          <w:rFonts w:ascii="Verdana" w:eastAsia="Times New Roman" w:hAnsi="Verdana" w:cs="Times New Roman"/>
          <w:color w:val="000000"/>
          <w:szCs w:val="24"/>
          <w:lang w:eastAsia="ru-RU"/>
        </w:rPr>
        <w:t xml:space="preserve"> одного процента людей с точностью до секунды во времени. Действие других Посылов можно представить как луч света прожектора, поскольку трудно обеспечить идеальную синхронизацию во времени. Посыл во время Вселенского Собора можно сравнить с лучом лазера, создавшего громадную концентрацию Любви. Произошедшее на Вселенском Соборе событие пока не осмыслено человечеством.</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Если бы прозрело большинство населения планеты, то переход рубежа эпох произошёл бы автоматически и незаметно. Напрасно СМИ «злорадствуют», что 21 декабря «конец света» не наступил. Квантовый Переход произошёл только благодаря Посылу на  Вселенском Соборе, причём переход границы между Эпохами произошёл без планетарных катаклизмов. Однако это только отодвинуло их, но не устранило возможность проявления. Поэтому задачей воинов Света продолжать работу по духовному прозрению людей, чтобы максимизировать количество людей, готовых  для дальнейшей эволюции в Пространстве четырёх измерений Шестой расы человечества.</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Поэтому Создатель постоянно обращает наше внимание на необходимость Посылов как единственных методов сотворения Нового человека: «…всеобщие ПОСЫЛЫ, о проведении которых Я постоянно прошу людей, являются, по существу, репетициями ВСЕОБЩЕГО ПРОЗРЕНИЯ и ОЧИЩЕНИЯ и возможностью людей направлять свою ПСИХИЧЕСКУЮ энергию на формирование Нового человека, – уже с чистыми помыслами! Только при ЕДИНОДУШНОМ ПОСЫЛЕ может быть СОТВОРЁН КЛАСТЕР СВЕТА, который очень скоро станет для людей естественным состоянием Духа, сопровождающим их КОЛЛЕКТИВНОЕ СОТВОРЧЕСТВО»! (стих 24).</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Подготовка сознания людей к Квантовому Переходу происходила всегда, но в последнее столетие оно значительно возросло. Уже в конце девятнадцатого века через Е.П. </w:t>
      </w:r>
      <w:proofErr w:type="spellStart"/>
      <w:r w:rsidRPr="008911E0">
        <w:rPr>
          <w:rFonts w:ascii="Verdana" w:eastAsia="Times New Roman" w:hAnsi="Verdana" w:cs="Times New Roman"/>
          <w:color w:val="000000"/>
          <w:szCs w:val="24"/>
          <w:lang w:eastAsia="ru-RU"/>
        </w:rPr>
        <w:t>Блаватскую</w:t>
      </w:r>
      <w:proofErr w:type="spellEnd"/>
      <w:r w:rsidRPr="008911E0">
        <w:rPr>
          <w:rFonts w:ascii="Verdana" w:eastAsia="Times New Roman" w:hAnsi="Verdana" w:cs="Times New Roman"/>
          <w:color w:val="000000"/>
          <w:szCs w:val="24"/>
          <w:lang w:eastAsia="ru-RU"/>
        </w:rPr>
        <w:t xml:space="preserve"> человечеству даны Знания о законах Мироздания и места в нём человечества. В двадцатом веке через Е.И.Рерих дано предупреждение человечеству и конкретные рекомендации по подготовке людей к грядущему переустройству Пространства. Затем эстафету подхватила З.В </w:t>
      </w:r>
      <w:proofErr w:type="spellStart"/>
      <w:r w:rsidRPr="008911E0">
        <w:rPr>
          <w:rFonts w:ascii="Verdana" w:eastAsia="Times New Roman" w:hAnsi="Verdana" w:cs="Times New Roman"/>
          <w:color w:val="000000"/>
          <w:szCs w:val="24"/>
          <w:lang w:eastAsia="ru-RU"/>
        </w:rPr>
        <w:t>Душкова</w:t>
      </w:r>
      <w:proofErr w:type="spellEnd"/>
      <w:r w:rsidRPr="008911E0">
        <w:rPr>
          <w:rFonts w:ascii="Verdana" w:eastAsia="Times New Roman" w:hAnsi="Verdana" w:cs="Times New Roman"/>
          <w:color w:val="000000"/>
          <w:szCs w:val="24"/>
          <w:lang w:eastAsia="ru-RU"/>
        </w:rPr>
        <w:t xml:space="preserve"> и другие.</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lastRenderedPageBreak/>
        <w:t xml:space="preserve">Почему все эти великие женщины родом из России? А потому, что Россия выбрана Творцом в качестве поводыря человечества по Преобразованию Пространства и формирования человека Новой эпохи: «Эту проверку, этот пробный шаг сейчас как раз и проходит Россия, ибо её Народ, выбранный Мной, должен быть подготовлен к формированию </w:t>
      </w:r>
      <w:proofErr w:type="gramStart"/>
      <w:r w:rsidRPr="008911E0">
        <w:rPr>
          <w:rFonts w:ascii="Verdana" w:eastAsia="Times New Roman" w:hAnsi="Verdana" w:cs="Times New Roman"/>
          <w:color w:val="000000"/>
          <w:szCs w:val="24"/>
          <w:lang w:eastAsia="ru-RU"/>
        </w:rPr>
        <w:t>чистых</w:t>
      </w:r>
      <w:proofErr w:type="gramEnd"/>
      <w:r w:rsidRPr="008911E0">
        <w:rPr>
          <w:rFonts w:ascii="Verdana" w:eastAsia="Times New Roman" w:hAnsi="Verdana" w:cs="Times New Roman"/>
          <w:color w:val="000000"/>
          <w:szCs w:val="24"/>
          <w:lang w:eastAsia="ru-RU"/>
        </w:rPr>
        <w:t xml:space="preserve"> </w:t>
      </w:r>
      <w:proofErr w:type="spellStart"/>
      <w:r w:rsidRPr="008911E0">
        <w:rPr>
          <w:rFonts w:ascii="Verdana" w:eastAsia="Times New Roman" w:hAnsi="Verdana" w:cs="Times New Roman"/>
          <w:color w:val="000000"/>
          <w:szCs w:val="24"/>
          <w:lang w:eastAsia="ru-RU"/>
        </w:rPr>
        <w:t>мыслеобразов</w:t>
      </w:r>
      <w:proofErr w:type="spellEnd"/>
      <w:r w:rsidRPr="008911E0">
        <w:rPr>
          <w:rFonts w:ascii="Verdana" w:eastAsia="Times New Roman" w:hAnsi="Verdana" w:cs="Times New Roman"/>
          <w:color w:val="000000"/>
          <w:szCs w:val="24"/>
          <w:lang w:eastAsia="ru-RU"/>
        </w:rPr>
        <w:t>, являющихся предтечей Нового МЫШЛЕНИЯ человечества»! (стих 25).</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23. Канон Веры</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Человек, проживая в Материальном Мире, не может двигаться по спирали эволюции без Веры в Создателя, без постоянного самосовершенствования. Без Веры невозможно совершенствование личности, создание справедливых общественных отношений (диктовка от 02.11.05): «...прежде всего, нужно отметить, что человек должен принимать Веру не только для созерцания и не только для углубления Души своей, что значительно облегчает её существование (пребывание) в Материальном Мире. Вера, как Я уже говорил, есть конкретные действия человека, направленные на совершенствование личности и создание общественных отношений, включая властные и исполнительные рычаги управления, но по подобию структуры Божественной власти (стих 2).</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Вот здесь и таится глубокий вопрос Канона Веры, принятие и реализация которого на практике при формировании менталитета праведного человека и создании общественных отношений высшей справедливости по Канонам Божественных Начал есть главная задача человека в Материальном Мире (стих 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Основа развития и совершенствования личности человека есть Вера в Бога, в Творца, в Его Систему Вечного поступательного движения! (диктовка от 31.08.04, стих 2). Это Мой основной Закон и для Земли, и для планетарной системы (стих 3). Вера – это принятие Моего Миропорядка, принятие Системы Вечного движения и принятие Гармонии соотношения Сил Моих»! (стих 4).</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Постижение Вечных Знаний, цели жизни, своего предназначения, развитие представления о Вере, о Мире Бога, о Его Канонах Вечных – основная задача человека Материального Мира: «Ничего больше не надо в постижении Вечных Знаний, нужно только знать, что в Основе всех действий Вера – Вера в Господа, Вера в Дела Мои, Вера в Систему Мироустройства Моего, Вера в предназначение своё здесь, на Земле, и самое главное – Вера в Вечность Моего Мироустройства (диктовка от 18.10.04, стих 2).</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Необходимо развить представление о Вере, раз уж ходите в церковь – Дом Мой, а не о пустых религиозных традициях. Действительно, развить представление о Вере, о Мире Моём, о подчинении всего и вся Моим Законам, и особенно вам, кто был послан на Землю для совершенствования своей Личности (стих 3). Вера есть добровольное принятие человеком своего пути к Богу, к Божественным Знаниям и, в конце концов, определение человеком своей цели в этой жизни и в Вечности» (диктовка от 14.06.05, стих 14).</w:t>
      </w:r>
    </w:p>
    <w:p w:rsidR="001A7844"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lastRenderedPageBreak/>
        <w:t>24. Канон Любви и  Творчества</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Четыре слова олицетворяют благополучную эволюцию сознания человека: Вера, Любовь, Надежда и Мудрость. Канон Любви и Творчества раскрывает роль безусловной Любви в Мироздании для обеспечения условий эволюции </w:t>
      </w:r>
      <w:proofErr w:type="spellStart"/>
      <w:r w:rsidRPr="008911E0">
        <w:rPr>
          <w:rFonts w:ascii="Verdana" w:eastAsia="Times New Roman" w:hAnsi="Verdana" w:cs="Times New Roman"/>
          <w:color w:val="000000"/>
          <w:szCs w:val="24"/>
          <w:lang w:eastAsia="ru-RU"/>
        </w:rPr>
        <w:t>СоЗнания</w:t>
      </w:r>
      <w:proofErr w:type="spellEnd"/>
      <w:r w:rsidRPr="008911E0">
        <w:rPr>
          <w:rFonts w:ascii="Verdana" w:eastAsia="Times New Roman" w:hAnsi="Verdana" w:cs="Times New Roman"/>
          <w:color w:val="000000"/>
          <w:szCs w:val="24"/>
          <w:lang w:eastAsia="ru-RU"/>
        </w:rPr>
        <w:t>. Безусловная Любовь в отличие от любви между полами и родственными отношениями означает Любовь к Богу, Природе, ко всему, что существует в проявленном и не проявленном Мире.</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Одним из самых трудных является Любовь во взаимоотношениях людей: человеку трудно понять, почему мы должны любить всех без исключения людей, даже врагов своих. В каждом человеке есть частица Бога, поэтому перед Создателем все люди одинаковы, только находятся на разных уровнях развития </w:t>
      </w:r>
      <w:proofErr w:type="spellStart"/>
      <w:r w:rsidRPr="008911E0">
        <w:rPr>
          <w:rFonts w:ascii="Verdana" w:eastAsia="Times New Roman" w:hAnsi="Verdana" w:cs="Times New Roman"/>
          <w:color w:val="000000"/>
          <w:szCs w:val="24"/>
          <w:lang w:eastAsia="ru-RU"/>
        </w:rPr>
        <w:t>СоЗнания</w:t>
      </w:r>
      <w:proofErr w:type="spellEnd"/>
      <w:r w:rsidRPr="008911E0">
        <w:rPr>
          <w:rFonts w:ascii="Verdana" w:eastAsia="Times New Roman" w:hAnsi="Verdana" w:cs="Times New Roman"/>
          <w:color w:val="000000"/>
          <w:szCs w:val="24"/>
          <w:lang w:eastAsia="ru-RU"/>
        </w:rPr>
        <w:t>.</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Поэтому Творец так настойчиво объясняет суть и значение Любви в Мироздании. В частности в диктовке от 31.08.04 даётся такое объяснение, что такое Любовь: «Любовь – Божественный двигатель (стих 12). Это не постельные объятия, это состояние Гармонии и внутреннего покоя, когда не надо оборачиваться назад и не надо думать, что и кто позади тебя (стих 13). Счастье и Любовь – это высшее достижение Гармонии отношений. В этом проявление Любви, как Любви высшей пробы (стих 14). Любовь – это Гармония, это основа Вечного движения, это взгляд, направленный только вперёд, когда всё становится понятным, ясным и чистым» (стих 15).</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Любовь связывает все галактики в единое Целое, обеспечивает Гармонию встречных волновых потоков, Гармонию Тонких Миров (диктовка от 09.09.09):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«Сегодня самое время вспомнить и прочувствовать огромную БЕСКОНЕЧНОСТЬ ЛЮБВИ, связывающую ВСЕ ГАЛАКТИКИ в ОДНО БОЖЕСТВЕННОЕ ЦЕЛОЕ (стих 9). Вы же помните новую Молитву и те четыре Слова, которые должен помнить каждый из вас, принимающих Божественность своего происхождения; и вторым словом, формирующим отношение человека к Целому, является ЛЮБОВЬ (стих 10). ..</w:t>
      </w:r>
      <w:proofErr w:type="gramStart"/>
      <w:r w:rsidRPr="008911E0">
        <w:rPr>
          <w:rFonts w:ascii="Verdana" w:eastAsia="Times New Roman" w:hAnsi="Verdana" w:cs="Times New Roman"/>
          <w:color w:val="000000"/>
          <w:szCs w:val="24"/>
          <w:lang w:eastAsia="ru-RU"/>
        </w:rPr>
        <w:t>.н</w:t>
      </w:r>
      <w:proofErr w:type="gramEnd"/>
      <w:r w:rsidRPr="008911E0">
        <w:rPr>
          <w:rFonts w:ascii="Verdana" w:eastAsia="Times New Roman" w:hAnsi="Verdana" w:cs="Times New Roman"/>
          <w:color w:val="000000"/>
          <w:szCs w:val="24"/>
          <w:lang w:eastAsia="ru-RU"/>
        </w:rPr>
        <w:t>ужно помнить об основном Каноне Вечности, связанном с ГАРМОНИЕЙ встречных волновых потоков, ибо Любовь, как проявление Гармонии, несёт в себе эмоциональную окраску, а вот Гармония определяет характер БАЛАНСА сил приложения Великого Космоса (стих 12). ...нельзя только говорить о Любви в масштабе человеческих отношений и хотя, конечно, очень важно иметь баланс сил приложения на уровне проявленного плана, но нужно помнить, что Миром правит не Любовь проявленного плана, а Гармония Тонких Миров, в которых баланс сил приложения очень строго соблюдается» (стих 13).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В проявленном плане Любовь должна обеспечивать гармоничные отношения между энергиями </w:t>
      </w:r>
      <w:proofErr w:type="spellStart"/>
      <w:r w:rsidRPr="008911E0">
        <w:rPr>
          <w:rFonts w:ascii="Verdana" w:eastAsia="Times New Roman" w:hAnsi="Verdana" w:cs="Times New Roman"/>
          <w:color w:val="000000"/>
          <w:szCs w:val="24"/>
          <w:lang w:eastAsia="ru-RU"/>
        </w:rPr>
        <w:t>Инь</w:t>
      </w:r>
      <w:proofErr w:type="spellEnd"/>
      <w:r w:rsidRPr="008911E0">
        <w:rPr>
          <w:rFonts w:ascii="Verdana" w:eastAsia="Times New Roman" w:hAnsi="Verdana" w:cs="Times New Roman"/>
          <w:color w:val="000000"/>
          <w:szCs w:val="24"/>
          <w:lang w:eastAsia="ru-RU"/>
        </w:rPr>
        <w:t xml:space="preserve"> и Ян, т.е. отношения между женщиной и мужчиной в семье как основной ячейке общества. Однако эти чувства, как правило, не долговечны, причины разрушения которых, как правило, порождаются материальными отношениями и эгоизмом. Ведь разногласия, мелкие ссоры создают сначала «микротрещины» в отношениях, а затем разрастаются до пропасти. Как правило, люди не понимают, что бытовые неурядицы нельзя ставить выше отношений. Результат – неудачный брак, дети-сироты, впустую прожитая жизнь.</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lastRenderedPageBreak/>
        <w:t>А ведь причина неудач кроется именно в потере Любви, которая в настоящее время приобретает особое значение накануне великих перемен, так как Любовь может быть единственным Ключом для перехода в эпоху Водолея.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В той же диктовке, к сожалению, Создатель </w:t>
      </w:r>
      <w:proofErr w:type="gramStart"/>
      <w:r w:rsidRPr="008911E0">
        <w:rPr>
          <w:rFonts w:ascii="Verdana" w:eastAsia="Times New Roman" w:hAnsi="Verdana" w:cs="Times New Roman"/>
          <w:color w:val="000000"/>
          <w:szCs w:val="24"/>
          <w:lang w:eastAsia="ru-RU"/>
        </w:rPr>
        <w:t>вынужден</w:t>
      </w:r>
      <w:proofErr w:type="gramEnd"/>
      <w:r w:rsidRPr="008911E0">
        <w:rPr>
          <w:rFonts w:ascii="Verdana" w:eastAsia="Times New Roman" w:hAnsi="Verdana" w:cs="Times New Roman"/>
          <w:color w:val="000000"/>
          <w:szCs w:val="24"/>
          <w:lang w:eastAsia="ru-RU"/>
        </w:rPr>
        <w:t xml:space="preserve"> обращается именно к этому аспекту: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«Я так говорю ещё и оттого, что, возвышая Любовь, отдавая дань этому Великому Чувству (резонансу высоких Монад </w:t>
      </w:r>
      <w:proofErr w:type="spellStart"/>
      <w:r w:rsidRPr="008911E0">
        <w:rPr>
          <w:rFonts w:ascii="Verdana" w:eastAsia="Times New Roman" w:hAnsi="Verdana" w:cs="Times New Roman"/>
          <w:color w:val="000000"/>
          <w:szCs w:val="24"/>
          <w:lang w:eastAsia="ru-RU"/>
        </w:rPr>
        <w:t>Инь</w:t>
      </w:r>
      <w:proofErr w:type="spellEnd"/>
      <w:r w:rsidRPr="008911E0">
        <w:rPr>
          <w:rFonts w:ascii="Verdana" w:eastAsia="Times New Roman" w:hAnsi="Verdana" w:cs="Times New Roman"/>
          <w:color w:val="000000"/>
          <w:szCs w:val="24"/>
          <w:lang w:eastAsia="ru-RU"/>
        </w:rPr>
        <w:t xml:space="preserve"> и Ян), вы так и не </w:t>
      </w:r>
      <w:proofErr w:type="gramStart"/>
      <w:r w:rsidRPr="008911E0">
        <w:rPr>
          <w:rFonts w:ascii="Verdana" w:eastAsia="Times New Roman" w:hAnsi="Verdana" w:cs="Times New Roman"/>
          <w:color w:val="000000"/>
          <w:szCs w:val="24"/>
          <w:lang w:eastAsia="ru-RU"/>
        </w:rPr>
        <w:t>научились</w:t>
      </w:r>
      <w:proofErr w:type="gramEnd"/>
      <w:r w:rsidRPr="008911E0">
        <w:rPr>
          <w:rFonts w:ascii="Verdana" w:eastAsia="Times New Roman" w:hAnsi="Verdana" w:cs="Times New Roman"/>
          <w:color w:val="000000"/>
          <w:szCs w:val="24"/>
          <w:lang w:eastAsia="ru-RU"/>
        </w:rPr>
        <w:t xml:space="preserve"> не только раздавать, или дарить, этот положительный импульс энергии Прекрасного, но и ХРАНИТЬ этот Дар в своём сердце, ибо очень часто подменяете этот Дар корыстью и гордыней (стих 14). Вы даже МОЛИТЕСЬ, каждый раз оценивая свои затраты или своё время, поэтому Любовь оказывается для вас самым БЫСТРОУГАСАЮЩИМ чувством, которое должен человек хранить в своём сердце ВЕЧНО! (стих 15). </w:t>
      </w:r>
      <w:proofErr w:type="gramStart"/>
      <w:r w:rsidRPr="008911E0">
        <w:rPr>
          <w:rFonts w:ascii="Verdana" w:eastAsia="Times New Roman" w:hAnsi="Verdana" w:cs="Times New Roman"/>
          <w:color w:val="000000"/>
          <w:szCs w:val="24"/>
          <w:lang w:eastAsia="ru-RU"/>
        </w:rPr>
        <w:t>Вспомните, как долго вы храните Любовь в своём сердце, вспомните, как долго вы сами генерируете этот ПРЕКРАСНЫЙ импульс, и вспомните, наконец, как долго энергия Любви витает в вашем Мире, а вспомнив, вы ужаснётесь, ибо в жизни каждого человека это ВЕЛИКОЕ ЧУВСТВО занимало в лучшем случае года, но чаще – всего лишь часы или минуты! (стих 16).</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Вы проживаете свою жизнь без ЛЮБВИ, а лишь в ЕЁ поисках и потерях! Вы теряете ЛЮБОВЬ гораздо быстрее, чем находите, поэтому, если сегодня вы ещё раз вспомните и подумаете о ЛЮБВИ, особенно накануне ВЕЛИКИХ ПЕРЕМЕН, то это может стать для некоторых из вас КЛЮЧОМ, если не от “двери” в Вечность, то хотя бы к своему внутреннему “Я”! (стих 17). Если вам удастся сегодня подумать “о себе любимом”, но как о Божественном Создании, обязанном нести СВЕТ ЛЮБВИ, то можно будет сказать, что сегодня случился ПЕРВЫЙ самый СВЕТЛЫЙ ДЕНЬ Эры Водолея! (стих 18). Я вас прошу, подумайте о том, что вы несёте не только людям, не только измученной вами Природе, но и самому себе – многогранной части Целого, связанной с Целым ВЕЛИКОЙ ЛЮБОВЬЮ, а значит, Великой Гармонией»! (стих 19).</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Особенно важно помнить об этом сейчас, когда Единение народа является необходимым условием успешного перехода в Шестую расу, что невозможно без Любви к </w:t>
      </w:r>
      <w:proofErr w:type="gramStart"/>
      <w:r w:rsidRPr="008911E0">
        <w:rPr>
          <w:rFonts w:ascii="Verdana" w:eastAsia="Times New Roman" w:hAnsi="Verdana" w:cs="Times New Roman"/>
          <w:color w:val="000000"/>
          <w:szCs w:val="24"/>
          <w:lang w:eastAsia="ru-RU"/>
        </w:rPr>
        <w:t>ближнему</w:t>
      </w:r>
      <w:proofErr w:type="gramEnd"/>
      <w:r w:rsidRPr="008911E0">
        <w:rPr>
          <w:rFonts w:ascii="Verdana" w:eastAsia="Times New Roman" w:hAnsi="Verdana" w:cs="Times New Roman"/>
          <w:color w:val="000000"/>
          <w:szCs w:val="24"/>
          <w:lang w:eastAsia="ru-RU"/>
        </w:rPr>
        <w:t xml:space="preserve">. Любовь – основа Вечной эволюции, Творчества и Совершенствования (та же диктовка): </w:t>
      </w:r>
      <w:proofErr w:type="gramStart"/>
      <w:r w:rsidRPr="008911E0">
        <w:rPr>
          <w:rFonts w:ascii="Verdana" w:eastAsia="Times New Roman" w:hAnsi="Verdana" w:cs="Times New Roman"/>
          <w:color w:val="000000"/>
          <w:szCs w:val="24"/>
          <w:lang w:eastAsia="ru-RU"/>
        </w:rPr>
        <w:t>«Когда Я говорю вам о Духовном Единении Народа, то, безусловно, Я даю вам понять о том, что без доброжелательных МОНАД, без ЛЮБВИ к ближнему не может быть никакого Единения, ибо, если вы генерируете ЛЮБОВЬ, значит, из ХАОСА встречных волновых потоков начинают КРИСТАЛЛИЗОВАТЬСЯ КЛАСТЕРЫ ЭНЕРГИИ ВЫСШЕГО ПОРЯДКА – ОСНОВЫ ДУХОВНОГО ЕДИНЕНИЯ (стих 20).</w:t>
      </w:r>
      <w:proofErr w:type="gramEnd"/>
      <w:r w:rsidRPr="008911E0">
        <w:rPr>
          <w:rFonts w:ascii="Verdana" w:eastAsia="Times New Roman" w:hAnsi="Verdana" w:cs="Times New Roman"/>
          <w:color w:val="000000"/>
          <w:szCs w:val="24"/>
          <w:lang w:eastAsia="ru-RU"/>
        </w:rPr>
        <w:t xml:space="preserve"> Поэтому сегодня хорошо подумать о ЛЮБВИ, как об одном из краеугольных камней Новой Эры – ЭРЫ ДУХА, ибо ДУХ начинается с ЛЮБВИ, начинается от генерации человеком ОСОЗНАНИЯ себя частью ЕДИНОГО ЦЕЛОГО! (стих 21).</w:t>
      </w:r>
    </w:p>
    <w:p w:rsidR="001A7844" w:rsidRPr="008911E0" w:rsidRDefault="001A7844" w:rsidP="001A7844">
      <w:pPr>
        <w:shd w:val="clear" w:color="auto" w:fill="EDEDED"/>
        <w:rPr>
          <w:rFonts w:ascii="Verdana" w:eastAsia="Times New Roman" w:hAnsi="Verdana" w:cs="Times New Roman"/>
          <w:color w:val="000000"/>
          <w:szCs w:val="24"/>
          <w:lang w:eastAsia="ru-RU"/>
        </w:rPr>
      </w:pPr>
      <w:proofErr w:type="gramStart"/>
      <w:r w:rsidRPr="008911E0">
        <w:rPr>
          <w:rFonts w:ascii="Verdana" w:eastAsia="Times New Roman" w:hAnsi="Verdana" w:cs="Times New Roman"/>
          <w:color w:val="000000"/>
          <w:szCs w:val="24"/>
          <w:lang w:eastAsia="ru-RU"/>
        </w:rPr>
        <w:t xml:space="preserve">ПОПРОБУЙТЕ ПРОВЕРИТЬ СЕБЯ СЕГОДНЯ, ПОПРОБУЙТЕ ХОТЯ БЫ РАЗ В ГОДУ ОТДАТЬ СВОЮ ЛЮБОВЬ ЛЮДЯМ, ИБО, КРОМЕ ВАС САМИХ, ПРОБУДИТЬ ЭТО ЧУВСТВО НЕ СМОЖЕТ НИКТО! (стих 22)... ваше проявление совпало с Преображением Пространства, и вы либо несёте </w:t>
      </w:r>
      <w:r w:rsidRPr="008911E0">
        <w:rPr>
          <w:rFonts w:ascii="Verdana" w:eastAsia="Times New Roman" w:hAnsi="Verdana" w:cs="Times New Roman"/>
          <w:color w:val="000000"/>
          <w:szCs w:val="24"/>
          <w:lang w:eastAsia="ru-RU"/>
        </w:rPr>
        <w:lastRenderedPageBreak/>
        <w:t>ЛЮБОВЬ, помогая себе и окружающим пройти это Преображение, либо, отторгая Мою Помощь, вы практически отторгаете себя из Единого Пространства Любви и Гармонии (стих 25</w:t>
      </w:r>
      <w:proofErr w:type="gramEnd"/>
      <w:r w:rsidRPr="008911E0">
        <w:rPr>
          <w:rFonts w:ascii="Verdana" w:eastAsia="Times New Roman" w:hAnsi="Verdana" w:cs="Times New Roman"/>
          <w:color w:val="000000"/>
          <w:szCs w:val="24"/>
          <w:lang w:eastAsia="ru-RU"/>
        </w:rPr>
        <w:t>). Само Пространство Высшего Разума является лучшим доказательством того, что ТВОРЧЕСТВО, ЛЮБОВЬ являются основными Канонами Вечности, несущими и Вечную эволюцию, и Вечное СОВЕРШЕНСТВОВАНИЕ! (стих 26).</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Вы уже знаете, что основным шагом после ВЕРЫ к ОСОЗНАНИЮ себя частью Целого является ЛЮБОВЬ, является ваше СОГЛАСИЕ с ПРОМЫСЛОМ СОЗДАТЕЛЯ, ибо только ОСОЗНАНИЕ себя участником Великих Преобразований может зажечь СВЕТ ВЕЛИКОЙ ЛЮБВИ в сердце каждого человека! (стих 27). Источая ЛЮБОВЬ, человек, в свою очередь, наполняется ЛЮБОВЬЮ окружающего его Пространства, ибо сказано: отдавая ЛЮБОВЬ, ты получаешь МНОГОКРАТНО усиленный импульс ЛЮБВИ СОЗДАТЕЛЯ! (стих 28).</w:t>
      </w:r>
    </w:p>
    <w:p w:rsidR="001A7844"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Подумайте об этом сегодня, ибо завтра вам придётся сделать свой выбор, от которого зависит будущее человечества»! (стих 29).</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25. Канон развития Души и Веры</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Человек, пребывающий на Земле, и его душа, находящаяся в Тонком Мире, находятся в постоянном взаимодействии. Проявление сущности и способностей человека в Материальном Мире совершенствуют Душу в Духовном Мире, хотя поведением его в Материальном Мире руководит Душа. Накопление Знаний происходит в Материальном Мире, а результат оценивается в Духовном Мире по уровню развития Души. И наоборот, проявлением уровня развития Души является праведное поведение его в Материальном Мире. Здоровье и долголетие человека, его материальные блага и достаток тоже зависят от уровня развития Души.</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Если человек соблюдает Каноны Бога, то это результат развития его Души в Тонком Мире. Следовательно, Земля является Полигоном для развития и совершенствования Души человека. Критерием оценки человека является поведение его в социуме как  зеркало уровня развития его Души.</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Более подробно эти идеи изложены в диктовке Создателя от 01.11.04:</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«Отсюда и видно, что совершенствовать по подобию Бога надо Души свои за счёт совершенствования человека, его сущности и его способностей в Материальном Мире (стих 11). Наполнение внутренним содержанием есть совершенствование Души человека, находящейся в другом Мире – в Духовном Мире (стих 14). А вот задача Души есть управление поведением человека в Материальном Мире, то есть управление из Духовного Мира Материальным Миром (стих 15). Мы говорили о необходимости совершенствования сущности человека и принятии им основ Религии Моей (стих 16).</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Всё это происходит в Материальном Мире, а результат этих Знаний оценивается в Духовном Мире по уровню развития Души (стих 17). Проявлением уровня развития Души является праведное поведение Человека в Материальном Мире (стих 18). Его поведение, его социальное поведение, его соблюдение Законов Моих Вечных есть результат совершенствования Души Человека в Духовном Мире (стих 19). Можно ещё </w:t>
      </w:r>
      <w:r w:rsidRPr="008911E0">
        <w:rPr>
          <w:rFonts w:ascii="Verdana" w:eastAsia="Times New Roman" w:hAnsi="Verdana" w:cs="Times New Roman"/>
          <w:color w:val="000000"/>
          <w:szCs w:val="24"/>
          <w:lang w:eastAsia="ru-RU"/>
        </w:rPr>
        <w:lastRenderedPageBreak/>
        <w:t>более сказать: не только поведение его, как социума, но и здоровье его и долголетие его, – всё определяется уровнем совершенствования Души его (стих 20).</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И по уровню совершенствования Души идёт и Благодать Божья, как награда за праведное и правильное поведение человека. Только через Душу свою Человек получает материальные блага и достаток (стих 21). Если включается механизм совершенствования развития Души человека, резко меняется поведение его в Материальном Мире, меняются основополагающие критерии его поведения (стих 24). Человек начинает понимать, что материальные ценности тленны, как и тленна его оболочка, а вот Знания Духовного Мира Вечны, как Вечна его Духовная сущность, потому что вечен Духовный Мир и Господь Бог (стих 25).</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Мы говорили, что Земля – это Полигон развития человека. А по существу, Земля – это Полигон развития и совершенствования Души человека. Ведь Душа определяет поведение человека (стих 29). Когда Я говорю о совершенствовании человека, если хотите, его социально ответственного поведения, или праведного поведения, Я напоминаю, что обращаться надо к Душе его (стих 30). Ведь только проявлением высокого уровня совершенства Души является праведное поведение человека в Материальном Мире (стих 31). Повторяю: </w:t>
      </w:r>
      <w:proofErr w:type="spellStart"/>
      <w:r w:rsidRPr="008911E0">
        <w:rPr>
          <w:rFonts w:ascii="Verdana" w:eastAsia="Times New Roman" w:hAnsi="Verdana" w:cs="Times New Roman"/>
          <w:color w:val="000000"/>
          <w:szCs w:val="24"/>
          <w:lang w:eastAsia="ru-RU"/>
        </w:rPr>
        <w:t>социальность</w:t>
      </w:r>
      <w:proofErr w:type="spellEnd"/>
      <w:r w:rsidRPr="008911E0">
        <w:rPr>
          <w:rFonts w:ascii="Verdana" w:eastAsia="Times New Roman" w:hAnsi="Verdana" w:cs="Times New Roman"/>
          <w:color w:val="000000"/>
          <w:szCs w:val="24"/>
          <w:lang w:eastAsia="ru-RU"/>
        </w:rPr>
        <w:t xml:space="preserve"> поведения человека есть проявление уровня развития Души в Духовном Мире (стих 32). Вот главное, вот критерий всего! (стих 33).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Поведение Человека есть зеркало уровня развития Души его! (стих 34). Хотите вы или не хотите, но человеком управляет Душа (стих 35). И если здорова Она, развита Она, совершенна Она, поведение человека достойно в Материальном Мире (стих 36). Душа развивается, Душа совершенствуется – результат Человек-подобие Бога не только по внешнему виду, но и по поведению, и по задачам, которые он ставит перед собой (стих 38). Вот почему Мы говорим о необходимости совершенствования Души, как о механизме управления поведением человека (стих 40).</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Какова Душа, таков и Человек»! (стих 41).</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Уровень развития Души определяется его Верой и Любовью к Богу и ко всему сущему. Другой альтернативы для Души, кроме движения по спирали эволюции, не существует. Человеку приходится постоянно принимать решения, последствия которых он пожинает. Цена ошибки зависит от масштаба решений в иерархии социальных отношений. В диктовке от 30.11.04  Создатель предупреждает об ответственности за уровень развития сознания: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«Я в первой части Откровений говорил: “Какова Душа, таков и Человек!” (стих 3). Это есть сущая правда, праведность человека, его Вера Мне, его Любовь ко Мне определяется уровнем развития Души его (стих 4). Только одна возможность имеется у вас: это – праведность и движение Души вашей к Истинам Вечным, к Вере в Меня и к Любви ко Мне и ко всему, что со Мной связано! (стих 20). Масштабы Задач разные, и масштабы ваших решений тоже разные: в одних случаях всё касается отдельной личности Человека, его Души, в других случаях – масштаб ошибки порождает трагедию государства (стих 30). Это – разные полюса принятия ваших решений, но главнее и важнее уровень развития человека, Души его, </w:t>
      </w:r>
      <w:r w:rsidRPr="008911E0">
        <w:rPr>
          <w:rFonts w:ascii="Verdana" w:eastAsia="Times New Roman" w:hAnsi="Verdana" w:cs="Times New Roman"/>
          <w:color w:val="000000"/>
          <w:szCs w:val="24"/>
          <w:lang w:eastAsia="ru-RU"/>
        </w:rPr>
        <w:lastRenderedPageBreak/>
        <w:t>поскольку от этого складываются устои государства, его правовое поле» (стих 31).</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Цель жизни человека на Земле не только совершенствование его Души, но и формирование Души до подобия Творцу в Духовном Мире. Только в этом случае он может получить Мудрость Создателя. На Земле человек проходит испытания у Лукавого как базовый этап развития (диктовка от 03.12.04):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«Обучение Знаниям Моим Вечным, совершенствование Души человека не есть его самоцель на Земле, а это есть часть общего процесса формирования Души человека до подобия Моего в Духовном Мире! (стих 6). Главнейшая задача для человека есть формирование Души его до Моего подобия, потому что только тогда достигается возможность Человеком (Душой его) получения Мудрости Моей и подобающего места Душе его рядом со Мной (стих 7). Для этого и Материальный Мир, и необходимость прохождения испытаний у Лукавого есть обязательный этап формирования личности человека и первый, базовый, если хотите, фундаментальный этап развития Души человека (стих 8). Это </w:t>
      </w:r>
      <w:proofErr w:type="gramStart"/>
      <w:r w:rsidRPr="008911E0">
        <w:rPr>
          <w:rFonts w:ascii="Verdana" w:eastAsia="Times New Roman" w:hAnsi="Verdana" w:cs="Times New Roman"/>
          <w:color w:val="000000"/>
          <w:szCs w:val="24"/>
          <w:lang w:eastAsia="ru-RU"/>
        </w:rPr>
        <w:t>называется</w:t>
      </w:r>
      <w:proofErr w:type="gramEnd"/>
      <w:r w:rsidRPr="008911E0">
        <w:rPr>
          <w:rFonts w:ascii="Verdana" w:eastAsia="Times New Roman" w:hAnsi="Verdana" w:cs="Times New Roman"/>
          <w:color w:val="000000"/>
          <w:szCs w:val="24"/>
          <w:lang w:eastAsia="ru-RU"/>
        </w:rPr>
        <w:t xml:space="preserve"> по-вашему “через тернии к звёздам”. Очень хорошее выражение»! (стих 9).</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Для построения на Земле новых общественных отношениях, основанных на принципах Высшей Справедливости необходимо за основу брать только Каноны Вечности. Для этого человек должен понимать свою роль во Вселенной, для чего обязательным условием является постижение Канонов Вечности (диктовка от 01.11.05):</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«Души людей, как Я говорил, находящиеся в другом энергетическом поле, в поле Духовного Мира, развиваются по Канонам этого Мира, и поэтому, если Мы говорили о построении новых общественных отношений, с учётом Духовности, тогда за основу этих новых общественных отношений должны быть приняты Каноны развития Души человека (стих 10). Если для человека первично развитие Души по Канонам Вечности, тогда, следовательно, и развитие личности и построение общественных отношений должно подчиняться одним и тем же Законам. Более того, тогда и высшая Гармония человека и Природы может быть достигнута тоже по этим Законам (стих 14). Человек в Вере должен понимать свою роль во Вселенной и знать Каноны развития Души и Веры, что позволит реализовать создание справедливого общества на базе Божественных Начал» (стих 16).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Главное, чтобы люди приняли Веру в Бога не только с позиции религиозной философии, но гораздо глубже, для чего следует принимать Каноны Вечности как проявление Религии в Материальном Мире: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«Мы коснулись Законов развития Веры и совершенствования Души. Я показал вам, что люди, принявшие Веру в Бога, принимают её не отвлечённо от жизни на Земле и лишь с позиции религиозной философии, а гораздо глубже и с принятием Канонов Вечности для себя, как проявление Религии в Материальном Мире»</w:t>
      </w:r>
      <w:proofErr w:type="gramStart"/>
      <w:r w:rsidRPr="008911E0">
        <w:rPr>
          <w:rFonts w:ascii="Verdana" w:eastAsia="Times New Roman" w:hAnsi="Verdana" w:cs="Times New Roman"/>
          <w:color w:val="000000"/>
          <w:szCs w:val="24"/>
          <w:lang w:eastAsia="ru-RU"/>
        </w:rPr>
        <w:t>.</w:t>
      </w:r>
      <w:proofErr w:type="gramEnd"/>
      <w:r w:rsidRPr="008911E0">
        <w:rPr>
          <w:rFonts w:ascii="Verdana" w:eastAsia="Times New Roman" w:hAnsi="Verdana" w:cs="Times New Roman"/>
          <w:color w:val="000000"/>
          <w:szCs w:val="24"/>
          <w:lang w:eastAsia="ru-RU"/>
        </w:rPr>
        <w:t xml:space="preserve"> (</w:t>
      </w:r>
      <w:proofErr w:type="gramStart"/>
      <w:r w:rsidRPr="008911E0">
        <w:rPr>
          <w:rFonts w:ascii="Verdana" w:eastAsia="Times New Roman" w:hAnsi="Verdana" w:cs="Times New Roman"/>
          <w:color w:val="000000"/>
          <w:szCs w:val="24"/>
          <w:lang w:eastAsia="ru-RU"/>
        </w:rPr>
        <w:t>д</w:t>
      </w:r>
      <w:proofErr w:type="gramEnd"/>
      <w:r w:rsidRPr="008911E0">
        <w:rPr>
          <w:rFonts w:ascii="Verdana" w:eastAsia="Times New Roman" w:hAnsi="Verdana" w:cs="Times New Roman"/>
          <w:color w:val="000000"/>
          <w:szCs w:val="24"/>
          <w:lang w:eastAsia="ru-RU"/>
        </w:rPr>
        <w:t>иктовка от 02.11.05, стих 1).</w:t>
      </w:r>
    </w:p>
    <w:p w:rsidR="001A7844"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8911E0" w:rsidRDefault="008911E0" w:rsidP="001A7844">
      <w:pPr>
        <w:shd w:val="clear" w:color="auto" w:fill="EDEDED"/>
        <w:rPr>
          <w:rFonts w:ascii="Verdana" w:eastAsia="Times New Roman" w:hAnsi="Verdana" w:cs="Times New Roman"/>
          <w:color w:val="000000"/>
          <w:szCs w:val="24"/>
          <w:lang w:eastAsia="ru-RU"/>
        </w:rPr>
      </w:pP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lastRenderedPageBreak/>
        <w:t>26. Канон причинно-следственных связей (причинности)</w:t>
      </w:r>
    </w:p>
    <w:p w:rsidR="008911E0" w:rsidRPr="008911E0" w:rsidRDefault="008911E0" w:rsidP="008911E0">
      <w:pPr>
        <w:shd w:val="clear" w:color="auto" w:fill="EDEDED"/>
        <w:jc w:val="center"/>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Не все люди понимают, что ничего в этом Мире не происходит случайно: в Пространстве Разума всё связано причинно-следственными связями. Причина вызывает следствие, которое, в свою очередь, является причиной очередного следствия и так до бесконечности. Поэтому есть и причина, зачем был сотворён человек и причина цели его проявления в Материальном Плане как биологической формы Высшего Разума.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Мысли и </w:t>
      </w:r>
      <w:proofErr w:type="spellStart"/>
      <w:r w:rsidRPr="008911E0">
        <w:rPr>
          <w:rFonts w:ascii="Verdana" w:eastAsia="Times New Roman" w:hAnsi="Verdana" w:cs="Times New Roman"/>
          <w:color w:val="000000"/>
          <w:szCs w:val="24"/>
          <w:lang w:eastAsia="ru-RU"/>
        </w:rPr>
        <w:t>мыслеобразы</w:t>
      </w:r>
      <w:proofErr w:type="spellEnd"/>
      <w:r w:rsidRPr="008911E0">
        <w:rPr>
          <w:rFonts w:ascii="Verdana" w:eastAsia="Times New Roman" w:hAnsi="Verdana" w:cs="Times New Roman"/>
          <w:color w:val="000000"/>
          <w:szCs w:val="24"/>
          <w:lang w:eastAsia="ru-RU"/>
        </w:rPr>
        <w:t xml:space="preserve"> человека в виде торсионных волн мгновенно распространяются на всё пространство и, воздействуя на энергоинформационные потоки, материализуются в плотном плане. Поэтому так важно, чтобы человек не посылал в Пространство негативные мысли, которые эхом (как от зеркала) отражаются, усиливаются и возвращаются к их автору добром или неприятностями в зависимости от их содержания. Мысли, или </w:t>
      </w:r>
      <w:proofErr w:type="spellStart"/>
      <w:r w:rsidRPr="008911E0">
        <w:rPr>
          <w:rFonts w:ascii="Verdana" w:eastAsia="Times New Roman" w:hAnsi="Verdana" w:cs="Times New Roman"/>
          <w:color w:val="000000"/>
          <w:szCs w:val="24"/>
          <w:lang w:eastAsia="ru-RU"/>
        </w:rPr>
        <w:t>мыслеобразы</w:t>
      </w:r>
      <w:proofErr w:type="spellEnd"/>
      <w:r w:rsidRPr="008911E0">
        <w:rPr>
          <w:rFonts w:ascii="Verdana" w:eastAsia="Times New Roman" w:hAnsi="Verdana" w:cs="Times New Roman"/>
          <w:color w:val="000000"/>
          <w:szCs w:val="24"/>
          <w:lang w:eastAsia="ru-RU"/>
        </w:rPr>
        <w:t xml:space="preserve"> являются причиной  изменений Пространства.</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Реальность, в которой оказалось человечество, создана самими людьми, их мыслями, поэтому для их изменения необходимо изменить мировоззрение и следовать Канонам Вечности. Поскольку реальность – продукт коллективного сознания, то для сотворения новой реальности справедливых общественных отношений должна быть Светлая причина.</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Единый порыв способен творить Новое пространство, если причина творчества целесообразна. Причина всегда формируется в Тонком плане и следствием творящей мысли является изменение Материального Мира. Причиной СОТВОРЕНИЯ человека была Вселенская Программа эволюции Высшего Разума и Следствием этой Причины должно стать формирование Шестой расы – расы </w:t>
      </w:r>
      <w:proofErr w:type="spellStart"/>
      <w:r w:rsidRPr="008911E0">
        <w:rPr>
          <w:rFonts w:ascii="Verdana" w:eastAsia="Times New Roman" w:hAnsi="Verdana" w:cs="Times New Roman"/>
          <w:color w:val="000000"/>
          <w:szCs w:val="24"/>
          <w:lang w:eastAsia="ru-RU"/>
        </w:rPr>
        <w:t>людей-СоТворцов</w:t>
      </w:r>
      <w:proofErr w:type="spellEnd"/>
      <w:r w:rsidRPr="008911E0">
        <w:rPr>
          <w:rFonts w:ascii="Verdana" w:eastAsia="Times New Roman" w:hAnsi="Verdana" w:cs="Times New Roman"/>
          <w:color w:val="000000"/>
          <w:szCs w:val="24"/>
          <w:lang w:eastAsia="ru-RU"/>
        </w:rPr>
        <w:t>!</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К сожалению, зачастую можно слышать, что за какие-то прегрешения Бог наказал человека. Эта же мысль содержится в современных религиях, когда человека пытаются запугать наказанием Божьим. Ведь страх – самый мощный посыл негативной энергии. Вместо объяснения, что всё происходящее с человеком порождено исключительно им самим из-за нарушения Канонов, пытаются ему внушить наличие внешнего воздействия. Бог никого не наказывает, ведь Он любит всех своих детей одинаково.</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Более детально содержание этого канона </w:t>
      </w:r>
      <w:proofErr w:type="gramStart"/>
      <w:r w:rsidRPr="008911E0">
        <w:rPr>
          <w:rFonts w:ascii="Verdana" w:eastAsia="Times New Roman" w:hAnsi="Verdana" w:cs="Times New Roman"/>
          <w:color w:val="000000"/>
          <w:szCs w:val="24"/>
          <w:lang w:eastAsia="ru-RU"/>
        </w:rPr>
        <w:t>изложены</w:t>
      </w:r>
      <w:proofErr w:type="gramEnd"/>
      <w:r w:rsidRPr="008911E0">
        <w:rPr>
          <w:rFonts w:ascii="Verdana" w:eastAsia="Times New Roman" w:hAnsi="Verdana" w:cs="Times New Roman"/>
          <w:color w:val="000000"/>
          <w:szCs w:val="24"/>
          <w:lang w:eastAsia="ru-RU"/>
        </w:rPr>
        <w:t xml:space="preserve"> в диктовке Создателя от 24.03.10:</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«...всё в этом Великом Пространстве Разума связано причинно-следственными, или обратными, связями, а это означает, что всегда есть ПРИЧИНА, способствующая эволюции, или совершенствованию Целого! (стих 7). Естественно, что есть и ПРИЧИНА того, зачем был СОТВОРЁН человек, и ПРИЧИНА того, какая цель была поставлена перед частью Целого, обозначенной в Проявленном плане биологической формой Высшего Разума, несущей в себе основы фрактального подобия Творцу! (стих 8). Вы должны понять, что ваши мысли, или </w:t>
      </w:r>
      <w:proofErr w:type="spellStart"/>
      <w:r w:rsidRPr="008911E0">
        <w:rPr>
          <w:rFonts w:ascii="Verdana" w:eastAsia="Times New Roman" w:hAnsi="Verdana" w:cs="Times New Roman"/>
          <w:color w:val="000000"/>
          <w:szCs w:val="24"/>
          <w:lang w:eastAsia="ru-RU"/>
        </w:rPr>
        <w:t>мыслеобразы</w:t>
      </w:r>
      <w:proofErr w:type="spellEnd"/>
      <w:r w:rsidRPr="008911E0">
        <w:rPr>
          <w:rFonts w:ascii="Verdana" w:eastAsia="Times New Roman" w:hAnsi="Verdana" w:cs="Times New Roman"/>
          <w:color w:val="000000"/>
          <w:szCs w:val="24"/>
          <w:lang w:eastAsia="ru-RU"/>
        </w:rPr>
        <w:t xml:space="preserve">, являются Причиной изменения Пространства, а Причина обязательно должна материализоваться в Плотном плане, поэтому вы как Следствие получаете тот план, или то Пространство, которое вы сформировали в своём </w:t>
      </w:r>
      <w:proofErr w:type="spellStart"/>
      <w:r w:rsidRPr="008911E0">
        <w:rPr>
          <w:rFonts w:ascii="Verdana" w:eastAsia="Times New Roman" w:hAnsi="Verdana" w:cs="Times New Roman"/>
          <w:color w:val="000000"/>
          <w:szCs w:val="24"/>
          <w:lang w:eastAsia="ru-RU"/>
        </w:rPr>
        <w:t>Со-Знании</w:t>
      </w:r>
      <w:proofErr w:type="spellEnd"/>
      <w:r w:rsidRPr="008911E0">
        <w:rPr>
          <w:rFonts w:ascii="Verdana" w:eastAsia="Times New Roman" w:hAnsi="Verdana" w:cs="Times New Roman"/>
          <w:color w:val="000000"/>
          <w:szCs w:val="24"/>
          <w:lang w:eastAsia="ru-RU"/>
        </w:rPr>
        <w:t xml:space="preserve"> (стих 12). </w:t>
      </w:r>
      <w:proofErr w:type="gramStart"/>
      <w:r w:rsidRPr="008911E0">
        <w:rPr>
          <w:rFonts w:ascii="Verdana" w:eastAsia="Times New Roman" w:hAnsi="Verdana" w:cs="Times New Roman"/>
          <w:color w:val="000000"/>
          <w:szCs w:val="24"/>
          <w:lang w:eastAsia="ru-RU"/>
        </w:rPr>
        <w:t xml:space="preserve">Когда вы ЕДИНЫ ДУХОМ, и этот ЕДИНЫЙ ДУХ формирует </w:t>
      </w:r>
      <w:r w:rsidRPr="008911E0">
        <w:rPr>
          <w:rFonts w:ascii="Verdana" w:eastAsia="Times New Roman" w:hAnsi="Verdana" w:cs="Times New Roman"/>
          <w:color w:val="000000"/>
          <w:szCs w:val="24"/>
          <w:lang w:eastAsia="ru-RU"/>
        </w:rPr>
        <w:lastRenderedPageBreak/>
        <w:t>Светлую ПРИЧИНУ или задачу для вашего очищенного от догм Со-Знания, то, поверьте, Следствием будет то, о чём вы мечтали, и иначе не может быть, потому что Пространство представляет собой не только переплетение встречных волновых потоков, но и многообразие причинно-следственных связей (стих 13).</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Ярчайшим примером проявления Канона причинно-следственных связей и, соответственно, творческих возможностей </w:t>
      </w:r>
      <w:proofErr w:type="spellStart"/>
      <w:r w:rsidRPr="008911E0">
        <w:rPr>
          <w:rFonts w:ascii="Verdana" w:eastAsia="Times New Roman" w:hAnsi="Verdana" w:cs="Times New Roman"/>
          <w:color w:val="000000"/>
          <w:szCs w:val="24"/>
          <w:lang w:eastAsia="ru-RU"/>
        </w:rPr>
        <w:t>человека-СОТВОРЦА</w:t>
      </w:r>
      <w:proofErr w:type="spellEnd"/>
      <w:r w:rsidRPr="008911E0">
        <w:rPr>
          <w:rFonts w:ascii="Verdana" w:eastAsia="Times New Roman" w:hAnsi="Verdana" w:cs="Times New Roman"/>
          <w:color w:val="000000"/>
          <w:szCs w:val="24"/>
          <w:lang w:eastAsia="ru-RU"/>
        </w:rPr>
        <w:t xml:space="preserve"> является материализация ваших помыслов по изменению Пространства в виде схождения Священного Огня на Пасху и проявление Святой воды на Крещение! (стих 15). Как показала ваша история, ваш Единый Порыв являлся Причиной изменения Пространства, и это подтвердило способность людей ТВОРИТЬ Новое Пространство! Это могло случиться только тогда, когда ПРИЧИНА ТВОРЧЕСТВА была ЦЕЛЕСООБРАЗНОЙ, ибо не может быть беспричинного Творчества – у всякого Творения всегда есть своя Причина! (стих 16). Всё переплетено в постоянно эволюционирующем Пространстве, и этому есть своё объяснение: всему есть своя Причина и у всего есть Следствие – материализация этой Причины! (стих 17).</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Обратите на это особое внимание, потому что для человека (как для Божественной Сущности) Причина всегда формируется в Тонком плане, ибо Творящая мысль, или Творящие </w:t>
      </w:r>
      <w:proofErr w:type="spellStart"/>
      <w:r w:rsidRPr="008911E0">
        <w:rPr>
          <w:rFonts w:ascii="Verdana" w:eastAsia="Times New Roman" w:hAnsi="Verdana" w:cs="Times New Roman"/>
          <w:color w:val="000000"/>
          <w:szCs w:val="24"/>
          <w:lang w:eastAsia="ru-RU"/>
        </w:rPr>
        <w:t>мыслеобразы</w:t>
      </w:r>
      <w:proofErr w:type="spellEnd"/>
      <w:r w:rsidRPr="008911E0">
        <w:rPr>
          <w:rFonts w:ascii="Verdana" w:eastAsia="Times New Roman" w:hAnsi="Verdana" w:cs="Times New Roman"/>
          <w:color w:val="000000"/>
          <w:szCs w:val="24"/>
          <w:lang w:eastAsia="ru-RU"/>
        </w:rPr>
        <w:t xml:space="preserve">, являются продуктом его Со-Знания, а их Следствием является изменение Материального Мира (стих 18). В этом как раз и заложена Великая тайна </w:t>
      </w:r>
      <w:proofErr w:type="spellStart"/>
      <w:r w:rsidRPr="008911E0">
        <w:rPr>
          <w:rFonts w:ascii="Verdana" w:eastAsia="Times New Roman" w:hAnsi="Verdana" w:cs="Times New Roman"/>
          <w:color w:val="000000"/>
          <w:szCs w:val="24"/>
          <w:lang w:eastAsia="ru-RU"/>
        </w:rPr>
        <w:t>человека-СОТВОРЦА</w:t>
      </w:r>
      <w:proofErr w:type="spellEnd"/>
      <w:r w:rsidRPr="008911E0">
        <w:rPr>
          <w:rFonts w:ascii="Verdana" w:eastAsia="Times New Roman" w:hAnsi="Verdana" w:cs="Times New Roman"/>
          <w:color w:val="000000"/>
          <w:szCs w:val="24"/>
          <w:lang w:eastAsia="ru-RU"/>
        </w:rPr>
        <w:t>, ибо только человек в этом Галактическом Пространстве способен так выстроить причинно-следственные связи, что Тонкий и Плотный планы, переплетаясь между собой, могут создать Единое энергетическое Пространство высоких вибраций (стих 19).</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Поставленная перед человеком цель проявления в Плотном плане является Причиной изменения Пространства – переводом его на новый уровень вибрации, поэтому при своём самосовершенствовании человек способен создать условия и возможности Творения, или кардинального изменения Пространства (стих 22). Всё зависит от активности и творческого Порыва человека, сформировавшегося в его </w:t>
      </w:r>
      <w:proofErr w:type="spellStart"/>
      <w:r w:rsidRPr="008911E0">
        <w:rPr>
          <w:rFonts w:ascii="Verdana" w:eastAsia="Times New Roman" w:hAnsi="Verdana" w:cs="Times New Roman"/>
          <w:color w:val="000000"/>
          <w:szCs w:val="24"/>
          <w:lang w:eastAsia="ru-RU"/>
        </w:rPr>
        <w:t>Со-Знании</w:t>
      </w:r>
      <w:proofErr w:type="spellEnd"/>
      <w:r w:rsidRPr="008911E0">
        <w:rPr>
          <w:rFonts w:ascii="Verdana" w:eastAsia="Times New Roman" w:hAnsi="Verdana" w:cs="Times New Roman"/>
          <w:color w:val="000000"/>
          <w:szCs w:val="24"/>
          <w:lang w:eastAsia="ru-RU"/>
        </w:rPr>
        <w:t>, и если этот Порыв является ПРИЧИНОЙ Творчества, то Следствием его может стать совершенствование Со-Знания человека до высот СОТВОРЦА Пространства (стих 23).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Я призываю вас к активному СОТВОРЧЕСТВУ, потому что Причиной вашего СОТВОРЕНИЯ была Вселенская Программа эволюции Высшего Разума и Следствием этой Причины должно стать формирование Шестой расы – расы </w:t>
      </w:r>
      <w:proofErr w:type="spellStart"/>
      <w:r w:rsidRPr="008911E0">
        <w:rPr>
          <w:rFonts w:ascii="Verdana" w:eastAsia="Times New Roman" w:hAnsi="Verdana" w:cs="Times New Roman"/>
          <w:color w:val="000000"/>
          <w:szCs w:val="24"/>
          <w:lang w:eastAsia="ru-RU"/>
        </w:rPr>
        <w:t>людей-СоТворцов</w:t>
      </w:r>
      <w:proofErr w:type="spellEnd"/>
      <w:r w:rsidRPr="008911E0">
        <w:rPr>
          <w:rFonts w:ascii="Verdana" w:eastAsia="Times New Roman" w:hAnsi="Verdana" w:cs="Times New Roman"/>
          <w:color w:val="000000"/>
          <w:szCs w:val="24"/>
          <w:lang w:eastAsia="ru-RU"/>
        </w:rPr>
        <w:t>! (стих 25). Всегда ищите Причину происходящих событий, ибо во всём проявляется Целесообразность. Поэтому любая ваша мысль или любой ваш ПОСЫЛ может стать Причиной изменения не только Пространства, но и вашего Проявленного плана (вашей судьбы)! (стих 27).</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Всё в этом Пространстве связано причинно-следственными связями, они являются основой эволюции. При этом Причиной является ВЕЧНОЕ СОВЕРШЕНСТВОВАНИЕ, а Следствием – ТВОРЕНИЕ НОВОГО МИРА, безграничного и бесконечного в своих проявлениях (стих 29). Попробуйте понять и найти Первопричину собственной эволюции, не только как отдельных Сущностей, но и как Духовно Единого Народа, и вы увидите, что </w:t>
      </w:r>
      <w:r w:rsidRPr="008911E0">
        <w:rPr>
          <w:rFonts w:ascii="Verdana" w:eastAsia="Times New Roman" w:hAnsi="Verdana" w:cs="Times New Roman"/>
          <w:color w:val="000000"/>
          <w:szCs w:val="24"/>
          <w:lang w:eastAsia="ru-RU"/>
        </w:rPr>
        <w:lastRenderedPageBreak/>
        <w:t>Следствием эволюции вашего Со-Знания будет ЭГРЕГОР СВЕТА, творящий наравне с Создателем»! (стих 30).</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 соответствии с Каноном сохранения энергии она не может исчезнуть – это причина. Однако человек генерирует психическую энергию, которая может изменять энергетическое Пространство, т.е. человеку дано такое право. Отсюда понятно, что энергия является Началом Начал – причиной вечного совершенствования Разума, хотя причина и следствие – одно Целое. Цель – движение к Абсолюту.</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Важно понимать, что неверие или отсутствие доверия порождает искривлённую реакцию на слова Создателя, что порождает новое поколение неверия. Поэтому вся ответственность за воспитание нового поколения ложится на родителей (диктовка от 30.03.10):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«Причина, или ЭНЕРГИЯ, не может исчезнуть; это невозможно, ибо ЭНЕРГИЯ ВЕЧНА, однако, в соответствии с Каноном Единства и борьбы противоположностей и Каноном Причинности, только человеку, как генератору психической Энергии, дана возможность и право изменять энергетическое Пространство Планетарного и даже Галактического масштаба (стих 12). Всё можно объяснить исходя из Канона Причинности, ибо НАЧАЛОМ НАЧАЛ была ЭНЕРГИЯ, была МЫСЛЬ, как причина необходимости Вечного совершенствования Высшего Разума, как Пространство, творящее себя в Бесконечности! (стих 16). Причина и следствие, как Единое Целое, неразделимы и вечны, ибо эта связь и определяет основной Канон Вечности поступательного движения, вектор которого ориентирован к высотам недостижимого Абсолюта (стих 19).</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Перефразируя Канон Причинности (причинно-следственных связей), могу вам сказать, что ваше НЕВЕРИЕ, или отсутствие ДОВЕРИЯ, порождает искривлённую реакцию на Слова Создателя вашего нового поколения и, как следствие, порождает новое поколение НЕВЕРИЯ! (стих 20). Поэтому основная ОТВЕТСТВЕННОСТЬ ложится не на человеческие (искусственные) регулярности светского или религиозного толка, а на плечи родителей, которые для Меня являются ПРИЧИНОЙ, а новое поколение является СЛЕДСТВИЕМ ВЕРЫ или НЕВЕРИЯ своих родителей»! (стих 27).</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27. Канон «Один за</w:t>
      </w:r>
      <w:proofErr w:type="gramStart"/>
      <w:r w:rsidRPr="008911E0">
        <w:rPr>
          <w:rFonts w:ascii="Verdana" w:eastAsia="Times New Roman" w:hAnsi="Verdana" w:cs="Times New Roman"/>
          <w:b/>
          <w:color w:val="000000"/>
          <w:szCs w:val="24"/>
          <w:lang w:eastAsia="ru-RU"/>
        </w:rPr>
        <w:t xml:space="preserve"> В</w:t>
      </w:r>
      <w:proofErr w:type="gramEnd"/>
      <w:r w:rsidRPr="008911E0">
        <w:rPr>
          <w:rFonts w:ascii="Verdana" w:eastAsia="Times New Roman" w:hAnsi="Verdana" w:cs="Times New Roman"/>
          <w:b/>
          <w:color w:val="000000"/>
          <w:szCs w:val="24"/>
          <w:lang w:eastAsia="ru-RU"/>
        </w:rPr>
        <w:t>сех и Все за Одного»</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Каждый человек является частью Великого Космоса и предназначен для выполнения присущей ему функции. Он является ячейкой Матрицы Пространства и хотя, проживая в плотном плане, чувствует себя обособленным, однако в Тонком плане он находится в Единстве со всем сущим. Более того, даже находясь на Земле, он соединён со всеми энергоинформационными потоками. Являясь элементом системы Мироздания, он имеет собственную цель эволюции </w:t>
      </w:r>
      <w:proofErr w:type="spellStart"/>
      <w:r w:rsidRPr="008911E0">
        <w:rPr>
          <w:rFonts w:ascii="Verdana" w:eastAsia="Times New Roman" w:hAnsi="Verdana" w:cs="Times New Roman"/>
          <w:color w:val="000000"/>
          <w:szCs w:val="24"/>
          <w:lang w:eastAsia="ru-RU"/>
        </w:rPr>
        <w:t>СоЗнания</w:t>
      </w:r>
      <w:proofErr w:type="spellEnd"/>
      <w:r w:rsidRPr="008911E0">
        <w:rPr>
          <w:rFonts w:ascii="Verdana" w:eastAsia="Times New Roman" w:hAnsi="Verdana" w:cs="Times New Roman"/>
          <w:color w:val="000000"/>
          <w:szCs w:val="24"/>
          <w:lang w:eastAsia="ru-RU"/>
        </w:rPr>
        <w:t xml:space="preserve"> и в тоже время его цель не может противоречить системной цели эволюции Целого. В противном случае он выпадает из общего потока и деградирует.</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Поэтому человек должен быть заинтересован в эволюции Целого, а не только собственной. В то же время Создатель оказывает помощь каждому человеку для определения ему  своего пути в Вечности. Для управления эволюцией Создатель использует Каноны Вечности, которые человек должен неукоснительно соблюдать. Причину же своих неудач, болезней и </w:t>
      </w:r>
      <w:r w:rsidRPr="008911E0">
        <w:rPr>
          <w:rFonts w:ascii="Verdana" w:eastAsia="Times New Roman" w:hAnsi="Verdana" w:cs="Times New Roman"/>
          <w:color w:val="000000"/>
          <w:szCs w:val="24"/>
          <w:lang w:eastAsia="ru-RU"/>
        </w:rPr>
        <w:lastRenderedPageBreak/>
        <w:t xml:space="preserve">других неприятностей человек должен искать в своём несоблюдении </w:t>
      </w:r>
      <w:proofErr w:type="spellStart"/>
      <w:r w:rsidRPr="008911E0">
        <w:rPr>
          <w:rFonts w:ascii="Verdana" w:eastAsia="Times New Roman" w:hAnsi="Verdana" w:cs="Times New Roman"/>
          <w:color w:val="000000"/>
          <w:szCs w:val="24"/>
          <w:lang w:eastAsia="ru-RU"/>
        </w:rPr>
        <w:t>Боджественных</w:t>
      </w:r>
      <w:proofErr w:type="spellEnd"/>
      <w:r w:rsidRPr="008911E0">
        <w:rPr>
          <w:rFonts w:ascii="Verdana" w:eastAsia="Times New Roman" w:hAnsi="Verdana" w:cs="Times New Roman"/>
          <w:color w:val="000000"/>
          <w:szCs w:val="24"/>
          <w:lang w:eastAsia="ru-RU"/>
        </w:rPr>
        <w:t xml:space="preserve"> Канонов. Находясь в дуальности и обладая свободой воли, каждый человек самостоятельно принимает решения, за последствия которых он несёт ответственность.</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Канон «Один за всех и все за одного» является объединяющим началом человеческого </w:t>
      </w:r>
      <w:proofErr w:type="spellStart"/>
      <w:r w:rsidRPr="008911E0">
        <w:rPr>
          <w:rFonts w:ascii="Verdana" w:eastAsia="Times New Roman" w:hAnsi="Verdana" w:cs="Times New Roman"/>
          <w:color w:val="000000"/>
          <w:szCs w:val="24"/>
          <w:lang w:eastAsia="ru-RU"/>
        </w:rPr>
        <w:t>Эгрегора</w:t>
      </w:r>
      <w:proofErr w:type="spellEnd"/>
      <w:r w:rsidRPr="008911E0">
        <w:rPr>
          <w:rFonts w:ascii="Verdana" w:eastAsia="Times New Roman" w:hAnsi="Verdana" w:cs="Times New Roman"/>
          <w:color w:val="000000"/>
          <w:szCs w:val="24"/>
          <w:lang w:eastAsia="ru-RU"/>
        </w:rPr>
        <w:t>, причём объединение предполагает Единение Света Божьего. Он не может быть деструктивным, иначе не миновать гибели. Опыт позитивного духовного объединения имеется, что приводит, например, к схождению Священного Огня на Пасху и появлению Святой воды на Крещение. Но важно, чтобы такой духовный порыв был постоянным, а не только по праздникам.</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 диктовке Создателя от 24.02.10 даётся расширенное толкование этого Канона на опыте России:</w:t>
      </w:r>
    </w:p>
    <w:p w:rsidR="001A7844" w:rsidRPr="008911E0" w:rsidRDefault="001A7844" w:rsidP="001A7844">
      <w:pPr>
        <w:shd w:val="clear" w:color="auto" w:fill="EDEDED"/>
        <w:rPr>
          <w:rFonts w:ascii="Verdana" w:eastAsia="Times New Roman" w:hAnsi="Verdana" w:cs="Times New Roman"/>
          <w:color w:val="000000"/>
          <w:szCs w:val="24"/>
          <w:lang w:eastAsia="ru-RU"/>
        </w:rPr>
      </w:pPr>
      <w:proofErr w:type="gramStart"/>
      <w:r w:rsidRPr="008911E0">
        <w:rPr>
          <w:rFonts w:ascii="Verdana" w:eastAsia="Times New Roman" w:hAnsi="Verdana" w:cs="Times New Roman"/>
          <w:color w:val="000000"/>
          <w:szCs w:val="24"/>
          <w:lang w:eastAsia="ru-RU"/>
        </w:rPr>
        <w:t>«Когда люди много и беспредметно философствуют на тему Родины, Я могу сказать, что Родина и является тем Словом, которое не склоняют и не пишут на бумаге, ибо это СЛОВО является внутренним порывом человека, не только объединяющим людей, но и делающим их Единой Духовной Сущностью, где властвует Канон “Один за всех и все за одного”! (стих 3).</w:t>
      </w:r>
      <w:proofErr w:type="gramEnd"/>
      <w:r w:rsidRPr="008911E0">
        <w:rPr>
          <w:rFonts w:ascii="Verdana" w:eastAsia="Times New Roman" w:hAnsi="Verdana" w:cs="Times New Roman"/>
          <w:color w:val="000000"/>
          <w:szCs w:val="24"/>
          <w:lang w:eastAsia="ru-RU"/>
        </w:rPr>
        <w:t xml:space="preserve"> </w:t>
      </w:r>
      <w:proofErr w:type="gramStart"/>
      <w:r w:rsidRPr="008911E0">
        <w:rPr>
          <w:rFonts w:ascii="Verdana" w:eastAsia="Times New Roman" w:hAnsi="Verdana" w:cs="Times New Roman"/>
          <w:color w:val="000000"/>
          <w:szCs w:val="24"/>
          <w:lang w:eastAsia="ru-RU"/>
        </w:rPr>
        <w:t xml:space="preserve">Этот лозунг во все времена был и есть объединяющим Началом человеческого </w:t>
      </w:r>
      <w:proofErr w:type="spellStart"/>
      <w:r w:rsidRPr="008911E0">
        <w:rPr>
          <w:rFonts w:ascii="Verdana" w:eastAsia="Times New Roman" w:hAnsi="Verdana" w:cs="Times New Roman"/>
          <w:color w:val="000000"/>
          <w:szCs w:val="24"/>
          <w:lang w:eastAsia="ru-RU"/>
        </w:rPr>
        <w:t>Эгрегора</w:t>
      </w:r>
      <w:proofErr w:type="spellEnd"/>
      <w:r w:rsidRPr="008911E0">
        <w:rPr>
          <w:rFonts w:ascii="Verdana" w:eastAsia="Times New Roman" w:hAnsi="Verdana" w:cs="Times New Roman"/>
          <w:color w:val="000000"/>
          <w:szCs w:val="24"/>
          <w:lang w:eastAsia="ru-RU"/>
        </w:rPr>
        <w:t>, и этот единый выбор и единая цель несут импульс психической энергии Единения, цвет которого, как правило, Белый, ибо человек не может и не должен объединяться во Зле, ибо Духовное Единение человека предполагает Единение Света Божьего, Творящего Пространство! (стих 4).</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Поэтому для Меня важны ваши эмоции, ведь Я понимаю, что ведёт вас, и ваше искреннее желание сделать свою страну Святой не должно вызывать отторжения ни в чьём сердце, ибо этот порыв Духовного Единения вам хорошо знаком, и он готов вырваться на свободу криком миллионов сердец вашего Народа! (стих 5). И если в </w:t>
      </w:r>
      <w:proofErr w:type="gramStart"/>
      <w:r w:rsidRPr="008911E0">
        <w:rPr>
          <w:rFonts w:ascii="Verdana" w:eastAsia="Times New Roman" w:hAnsi="Verdana" w:cs="Times New Roman"/>
          <w:color w:val="000000"/>
          <w:szCs w:val="24"/>
          <w:lang w:eastAsia="ru-RU"/>
        </w:rPr>
        <w:t>вашем</w:t>
      </w:r>
      <w:proofErr w:type="gramEnd"/>
      <w:r w:rsidRPr="008911E0">
        <w:rPr>
          <w:rFonts w:ascii="Verdana" w:eastAsia="Times New Roman" w:hAnsi="Verdana" w:cs="Times New Roman"/>
          <w:color w:val="000000"/>
          <w:szCs w:val="24"/>
          <w:lang w:eastAsia="ru-RU"/>
        </w:rPr>
        <w:t xml:space="preserve"> </w:t>
      </w:r>
      <w:proofErr w:type="spellStart"/>
      <w:r w:rsidRPr="008911E0">
        <w:rPr>
          <w:rFonts w:ascii="Verdana" w:eastAsia="Times New Roman" w:hAnsi="Verdana" w:cs="Times New Roman"/>
          <w:color w:val="000000"/>
          <w:szCs w:val="24"/>
          <w:lang w:eastAsia="ru-RU"/>
        </w:rPr>
        <w:t>Со-Знании</w:t>
      </w:r>
      <w:proofErr w:type="spellEnd"/>
      <w:r w:rsidRPr="008911E0">
        <w:rPr>
          <w:rFonts w:ascii="Verdana" w:eastAsia="Times New Roman" w:hAnsi="Verdana" w:cs="Times New Roman"/>
          <w:color w:val="000000"/>
          <w:szCs w:val="24"/>
          <w:lang w:eastAsia="ru-RU"/>
        </w:rPr>
        <w:t xml:space="preserve"> уже имеется практика Духовного Единения, ведь схождение Священного Огня и появление Святой воды являются опытом проявления вашей Единой Свободной Воли, то, что может противостоять вам, если ваш внутренний порыв к Духовному Единению вырвется из сердец многострадального Народа! (стих 6).</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Ваше желание сделать Страну и Народ Святыми является естественным желанием, ибо Страна и Народ, прошедшие за последние столетия голгофу испытаний, уже возвысились, пройдя очищение покаянием, которому нет равных во всей истории человечества! (стих 7). Очень важен ваш Духовный опыт проявления ЕДИНОГО ВНУТРЕННЕГО ПОРЫВА, пусть пока никак не влияющего на жизнь проявленной части Великой и Вечной Божественной Сущности – человека, зато как он важен для понимания и осознания собственных возможностей СОТВОРЦА, имеющихся только у вашего Народа! (стих 3).</w:t>
      </w:r>
    </w:p>
    <w:p w:rsidR="001A7844" w:rsidRPr="008911E0" w:rsidRDefault="001A7844" w:rsidP="001A7844">
      <w:pPr>
        <w:shd w:val="clear" w:color="auto" w:fill="EDEDED"/>
        <w:rPr>
          <w:rFonts w:ascii="Verdana" w:eastAsia="Times New Roman" w:hAnsi="Verdana" w:cs="Times New Roman"/>
          <w:color w:val="000000"/>
          <w:szCs w:val="24"/>
          <w:lang w:eastAsia="ru-RU"/>
        </w:rPr>
      </w:pPr>
      <w:proofErr w:type="gramStart"/>
      <w:r w:rsidRPr="008911E0">
        <w:rPr>
          <w:rFonts w:ascii="Verdana" w:eastAsia="Times New Roman" w:hAnsi="Verdana" w:cs="Times New Roman"/>
          <w:color w:val="000000"/>
          <w:szCs w:val="24"/>
          <w:lang w:eastAsia="ru-RU"/>
        </w:rPr>
        <w:t>Пусть вы смогли создать условия для ЧУДА БОГОЯВЛЕНИЯ в дни религиозных праздников, но этот опыт бесценен, ибо в нём нет материальных выгод, или корысти, а в нём есть только внутренний порыв каждого человека и всего Народа, и в этом порыве проявляется Канон Вечности “Один за всех и все за одного”! (стих 14).</w:t>
      </w:r>
      <w:proofErr w:type="gramEnd"/>
      <w:r w:rsidRPr="008911E0">
        <w:rPr>
          <w:rFonts w:ascii="Verdana" w:eastAsia="Times New Roman" w:hAnsi="Verdana" w:cs="Times New Roman"/>
          <w:color w:val="000000"/>
          <w:szCs w:val="24"/>
          <w:lang w:eastAsia="ru-RU"/>
        </w:rPr>
        <w:t xml:space="preserve"> </w:t>
      </w:r>
      <w:proofErr w:type="gramStart"/>
      <w:r w:rsidRPr="008911E0">
        <w:rPr>
          <w:rFonts w:ascii="Verdana" w:eastAsia="Times New Roman" w:hAnsi="Verdana" w:cs="Times New Roman"/>
          <w:color w:val="000000"/>
          <w:szCs w:val="24"/>
          <w:lang w:eastAsia="ru-RU"/>
        </w:rPr>
        <w:t xml:space="preserve">Посыл вам был дан, – Я заметил ваш восторг и ваш энтузиазм назвать свой Народ и свою Страну СВЯТЫМИ, – но теперь наступает время, когда каждый из вас должен будет </w:t>
      </w:r>
      <w:r w:rsidRPr="008911E0">
        <w:rPr>
          <w:rFonts w:ascii="Verdana" w:eastAsia="Times New Roman" w:hAnsi="Verdana" w:cs="Times New Roman"/>
          <w:color w:val="000000"/>
          <w:szCs w:val="24"/>
          <w:lang w:eastAsia="ru-RU"/>
        </w:rPr>
        <w:lastRenderedPageBreak/>
        <w:t>отвечать не только за себя, но и за свой Народ, также как и Народ должен будет нести ответственность за отдельную (свободную в своём волеизъявлении) Божественную Сущность – за каждого человека! (стих 22).</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Вы имеете исторический опыт Духовного Единения и Творения Пространства; теперь наступило время применить этот опыт ради общего Преображения в ЕДИНЫЙ ДУХОМ НАРОД не на дни праздников, а НАВСЕГДА, НАВЕЧНО! (стих 23). Невозможно быть с Богом в Душе “только на пять минут”, поэтому человек должен либо принять в своём сердце Бога НАВСЕГДА и нести в себе ИСТИННУЮ ВЕРУ, творящую ЧУДО Преображения, или ЧУДО СОТВОРЧЕСТВА, либо отказаться от БОГА и перейти на сторону сил Тьмы»! (стих 24).</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 диктовке от 10.07.06 Создатель предупреждает, что даже от одного человека зависит преображение человечества. Несмотря на различия, люди являются единым энергетическим организмом Целого: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«Люди должны помнить о том, что в Вечности существует Канон “Один за всех и все за одного”. Поэтому, кроме того, что “сколько людей, столько и мнений”, а это значит, столько и энергий, отличающихся уровнем и частотой вибрации, всё равно все люди есть единый (для Космоса) энергетический организм Единого Целого! (стих 18).</w:t>
      </w:r>
    </w:p>
    <w:p w:rsidR="001A7844"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Я давно говорил, что даже от одного человека зависит процесс преображения человечества, и всё потому, что все люди для Вечности есть одно целое. Если в этом едином энергетическом комплексе начинают преобладать деструктивные силы (разрушения), то ни Иерархия Света, ни Я, ваш Создатель, уже не сможем помочь вам и спасти от неминуемой гибели» (стих 19).</w:t>
      </w:r>
    </w:p>
    <w:p w:rsid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28. Канон Свободы выбора человека</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Задача человека – самосовершенствование </w:t>
      </w:r>
      <w:proofErr w:type="spellStart"/>
      <w:r w:rsidRPr="008911E0">
        <w:rPr>
          <w:rFonts w:ascii="Verdana" w:eastAsia="Times New Roman" w:hAnsi="Verdana" w:cs="Times New Roman"/>
          <w:color w:val="000000"/>
          <w:szCs w:val="24"/>
          <w:lang w:eastAsia="ru-RU"/>
        </w:rPr>
        <w:t>СоЗнания</w:t>
      </w:r>
      <w:proofErr w:type="spellEnd"/>
      <w:r w:rsidRPr="008911E0">
        <w:rPr>
          <w:rFonts w:ascii="Verdana" w:eastAsia="Times New Roman" w:hAnsi="Verdana" w:cs="Times New Roman"/>
          <w:color w:val="000000"/>
          <w:szCs w:val="24"/>
          <w:lang w:eastAsia="ru-RU"/>
        </w:rPr>
        <w:t xml:space="preserve"> до уровня </w:t>
      </w:r>
      <w:proofErr w:type="spellStart"/>
      <w:r w:rsidRPr="008911E0">
        <w:rPr>
          <w:rFonts w:ascii="Verdana" w:eastAsia="Times New Roman" w:hAnsi="Verdana" w:cs="Times New Roman"/>
          <w:color w:val="000000"/>
          <w:szCs w:val="24"/>
          <w:lang w:eastAsia="ru-RU"/>
        </w:rPr>
        <w:t>Со-Творца</w:t>
      </w:r>
      <w:proofErr w:type="spellEnd"/>
      <w:r w:rsidRPr="008911E0">
        <w:rPr>
          <w:rFonts w:ascii="Verdana" w:eastAsia="Times New Roman" w:hAnsi="Verdana" w:cs="Times New Roman"/>
          <w:color w:val="000000"/>
          <w:szCs w:val="24"/>
          <w:lang w:eastAsia="ru-RU"/>
        </w:rPr>
        <w:t xml:space="preserve">, а затем и до уровня Создателя. Тогда он может самостоятельно творить Пространство. Поэтому человек должен быть подготовлен к этой миссии. Понятно, что при насильственном насаждении мировоззрения этого достичь невозможно. Поэтому человеку предоставлено право выбора, чтобы путём проб и ошибок он очистил своё сознание от догм и ошибочных представлений. Ведь в творчестве недопустимы ошибки, так как нарушается Гармония энергоинформационных потоков. Человек должен быть подготовлен не только к творчеству, но ответственности за </w:t>
      </w:r>
      <w:proofErr w:type="gramStart"/>
      <w:r w:rsidRPr="008911E0">
        <w:rPr>
          <w:rFonts w:ascii="Verdana" w:eastAsia="Times New Roman" w:hAnsi="Verdana" w:cs="Times New Roman"/>
          <w:color w:val="000000"/>
          <w:szCs w:val="24"/>
          <w:lang w:eastAsia="ru-RU"/>
        </w:rPr>
        <w:t>содеянное</w:t>
      </w:r>
      <w:proofErr w:type="gramEnd"/>
      <w:r w:rsidRPr="008911E0">
        <w:rPr>
          <w:rFonts w:ascii="Verdana" w:eastAsia="Times New Roman" w:hAnsi="Verdana" w:cs="Times New Roman"/>
          <w:color w:val="000000"/>
          <w:szCs w:val="24"/>
          <w:lang w:eastAsia="ru-RU"/>
        </w:rPr>
        <w:t>.</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Одним из неприятных проявлений свободы выбора человека стало изобретение лжи как проявление его гордыни. В Пространстве нет лжи, поскольку ложь вносит дисгармонию. Ложь, обман и </w:t>
      </w:r>
      <w:proofErr w:type="spellStart"/>
      <w:r w:rsidRPr="008911E0">
        <w:rPr>
          <w:rFonts w:ascii="Verdana" w:eastAsia="Times New Roman" w:hAnsi="Verdana" w:cs="Times New Roman"/>
          <w:color w:val="000000"/>
          <w:szCs w:val="24"/>
          <w:lang w:eastAsia="ru-RU"/>
        </w:rPr>
        <w:t>фальш</w:t>
      </w:r>
      <w:proofErr w:type="spellEnd"/>
      <w:r w:rsidRPr="008911E0">
        <w:rPr>
          <w:rFonts w:ascii="Verdana" w:eastAsia="Times New Roman" w:hAnsi="Verdana" w:cs="Times New Roman"/>
          <w:color w:val="000000"/>
          <w:szCs w:val="24"/>
          <w:lang w:eastAsia="ru-RU"/>
        </w:rPr>
        <w:t xml:space="preserve"> человека привела к искажённому </w:t>
      </w:r>
      <w:proofErr w:type="spellStart"/>
      <w:r w:rsidRPr="008911E0">
        <w:rPr>
          <w:rFonts w:ascii="Verdana" w:eastAsia="Times New Roman" w:hAnsi="Verdana" w:cs="Times New Roman"/>
          <w:color w:val="000000"/>
          <w:szCs w:val="24"/>
          <w:lang w:eastAsia="ru-RU"/>
        </w:rPr>
        <w:t>СоЗнанию</w:t>
      </w:r>
      <w:proofErr w:type="spellEnd"/>
      <w:r w:rsidRPr="008911E0">
        <w:rPr>
          <w:rFonts w:ascii="Verdana" w:eastAsia="Times New Roman" w:hAnsi="Verdana" w:cs="Times New Roman"/>
          <w:color w:val="000000"/>
          <w:szCs w:val="24"/>
          <w:lang w:eastAsia="ru-RU"/>
        </w:rPr>
        <w:t xml:space="preserve"> и искривлённому пониманию Пространства. В четырёхмерном Пространстве не может быть лжи, поэтому вряд ли лживый человек сможет преодолеть Квантовый переход в Новую Эпоху. Лживый человек не может быть здоровым. Об этом следует помнить, ведь болезнь – это сигнал о неблагополучном поведении человека в социуме, его искажённом мировоззрении, вредных пристрастиях и неграмотном питании.</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lastRenderedPageBreak/>
        <w:t>В диктовке Создателя от 14.08.08 дано предупреждение человечеству об ответственности  за лживые мысли и деяния его в Материальном Мире: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«Конечно, практически любого человека можно заставить взглянуть на Мир иными глазами, но это уже будет насилием </w:t>
      </w:r>
      <w:proofErr w:type="gramStart"/>
      <w:r w:rsidRPr="008911E0">
        <w:rPr>
          <w:rFonts w:ascii="Verdana" w:eastAsia="Times New Roman" w:hAnsi="Verdana" w:cs="Times New Roman"/>
          <w:color w:val="000000"/>
          <w:szCs w:val="24"/>
          <w:lang w:eastAsia="ru-RU"/>
        </w:rPr>
        <w:t>над</w:t>
      </w:r>
      <w:proofErr w:type="gramEnd"/>
      <w:r w:rsidRPr="008911E0">
        <w:rPr>
          <w:rFonts w:ascii="Verdana" w:eastAsia="Times New Roman" w:hAnsi="Verdana" w:cs="Times New Roman"/>
          <w:color w:val="000000"/>
          <w:szCs w:val="24"/>
          <w:lang w:eastAsia="ru-RU"/>
        </w:rPr>
        <w:t xml:space="preserve"> его </w:t>
      </w:r>
      <w:proofErr w:type="spellStart"/>
      <w:r w:rsidRPr="008911E0">
        <w:rPr>
          <w:rFonts w:ascii="Verdana" w:eastAsia="Times New Roman" w:hAnsi="Verdana" w:cs="Times New Roman"/>
          <w:color w:val="000000"/>
          <w:szCs w:val="24"/>
          <w:lang w:eastAsia="ru-RU"/>
        </w:rPr>
        <w:t>Со-Знанием</w:t>
      </w:r>
      <w:proofErr w:type="spellEnd"/>
      <w:r w:rsidRPr="008911E0">
        <w:rPr>
          <w:rFonts w:ascii="Verdana" w:eastAsia="Times New Roman" w:hAnsi="Verdana" w:cs="Times New Roman"/>
          <w:color w:val="000000"/>
          <w:szCs w:val="24"/>
          <w:lang w:eastAsia="ru-RU"/>
        </w:rPr>
        <w:t xml:space="preserve"> и это противоречит основному Канону Вечности, дающему человеку право на свободу выбора (стих 4). Для Меня крайне важно, чтобы человек всё же смог сам, несмотря на </w:t>
      </w:r>
      <w:proofErr w:type="spellStart"/>
      <w:r w:rsidRPr="008911E0">
        <w:rPr>
          <w:rFonts w:ascii="Verdana" w:eastAsia="Times New Roman" w:hAnsi="Verdana" w:cs="Times New Roman"/>
          <w:color w:val="000000"/>
          <w:szCs w:val="24"/>
          <w:lang w:eastAsia="ru-RU"/>
        </w:rPr>
        <w:t>зашлакованность</w:t>
      </w:r>
      <w:proofErr w:type="spellEnd"/>
      <w:r w:rsidRPr="008911E0">
        <w:rPr>
          <w:rFonts w:ascii="Verdana" w:eastAsia="Times New Roman" w:hAnsi="Verdana" w:cs="Times New Roman"/>
          <w:color w:val="000000"/>
          <w:szCs w:val="24"/>
          <w:lang w:eastAsia="ru-RU"/>
        </w:rPr>
        <w:t xml:space="preserve"> Со-Знания догмами прошлых ошибочных представлений об окружающем Пространстве, особенно о Тонких планах, открыть в себе возможность очищения Со-Знания и Возвышения своего внутреннего “Я” до высот Создателя, а это означает, принятие Создателя, как своего будущего (стих 5).</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Никто в Пространстве не лжёт, никто в Пространстве не противопоставляет себя Канонам Вечности, ибо</w:t>
      </w:r>
      <w:proofErr w:type="gramStart"/>
      <w:r w:rsidRPr="008911E0">
        <w:rPr>
          <w:rFonts w:ascii="Verdana" w:eastAsia="Times New Roman" w:hAnsi="Verdana" w:cs="Times New Roman"/>
          <w:color w:val="000000"/>
          <w:szCs w:val="24"/>
          <w:lang w:eastAsia="ru-RU"/>
        </w:rPr>
        <w:t xml:space="preserve"> В</w:t>
      </w:r>
      <w:proofErr w:type="gramEnd"/>
      <w:r w:rsidRPr="008911E0">
        <w:rPr>
          <w:rFonts w:ascii="Verdana" w:eastAsia="Times New Roman" w:hAnsi="Verdana" w:cs="Times New Roman"/>
          <w:color w:val="000000"/>
          <w:szCs w:val="24"/>
          <w:lang w:eastAsia="ru-RU"/>
        </w:rPr>
        <w:t xml:space="preserve">сё так сбалансировано, что малейшее искажение или ложь может привести к дисгармонии Мира! (стих 13). Но человек, эта гордость творения Создателя, первым изобрёл и употребил ложь, не желая достигать Гармонии с Пространством и понимания структуры (строения) Тонких планов! (стих 14). Поэтому и знания, бытующие в вашем Мире, есть искривлённое представление о Пространстве, поскольку искривлённое </w:t>
      </w:r>
      <w:proofErr w:type="spellStart"/>
      <w:r w:rsidRPr="008911E0">
        <w:rPr>
          <w:rFonts w:ascii="Verdana" w:eastAsia="Times New Roman" w:hAnsi="Verdana" w:cs="Times New Roman"/>
          <w:color w:val="000000"/>
          <w:szCs w:val="24"/>
          <w:lang w:eastAsia="ru-RU"/>
        </w:rPr>
        <w:t>Со-Знание</w:t>
      </w:r>
      <w:proofErr w:type="spellEnd"/>
      <w:r w:rsidRPr="008911E0">
        <w:rPr>
          <w:rFonts w:ascii="Verdana" w:eastAsia="Times New Roman" w:hAnsi="Verdana" w:cs="Times New Roman"/>
          <w:color w:val="000000"/>
          <w:szCs w:val="24"/>
          <w:lang w:eastAsia="ru-RU"/>
        </w:rPr>
        <w:t xml:space="preserve"> и чрезмерная гордыня многих из вас создали условия некомпетентности и </w:t>
      </w:r>
      <w:proofErr w:type="spellStart"/>
      <w:r w:rsidRPr="008911E0">
        <w:rPr>
          <w:rFonts w:ascii="Verdana" w:eastAsia="Times New Roman" w:hAnsi="Verdana" w:cs="Times New Roman"/>
          <w:color w:val="000000"/>
          <w:szCs w:val="24"/>
          <w:lang w:eastAsia="ru-RU"/>
        </w:rPr>
        <w:t>зашоренности</w:t>
      </w:r>
      <w:proofErr w:type="spellEnd"/>
      <w:r w:rsidRPr="008911E0">
        <w:rPr>
          <w:rFonts w:ascii="Verdana" w:eastAsia="Times New Roman" w:hAnsi="Verdana" w:cs="Times New Roman"/>
          <w:color w:val="000000"/>
          <w:szCs w:val="24"/>
          <w:lang w:eastAsia="ru-RU"/>
        </w:rPr>
        <w:t xml:space="preserve"> ваших взглядов на окружающий Мир (стих 15).</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Не может быть здорового тела при лживой Душе. Поэтому человек просто обязан освободить себя от пут лжи Материального Мира, ибо будущее, а это значит видение </w:t>
      </w:r>
      <w:proofErr w:type="spellStart"/>
      <w:r w:rsidRPr="008911E0">
        <w:rPr>
          <w:rFonts w:ascii="Verdana" w:eastAsia="Times New Roman" w:hAnsi="Verdana" w:cs="Times New Roman"/>
          <w:color w:val="000000"/>
          <w:szCs w:val="24"/>
          <w:lang w:eastAsia="ru-RU"/>
        </w:rPr>
        <w:t>четырёхмерности</w:t>
      </w:r>
      <w:proofErr w:type="spellEnd"/>
      <w:r w:rsidRPr="008911E0">
        <w:rPr>
          <w:rFonts w:ascii="Verdana" w:eastAsia="Times New Roman" w:hAnsi="Verdana" w:cs="Times New Roman"/>
          <w:color w:val="000000"/>
          <w:szCs w:val="24"/>
          <w:lang w:eastAsia="ru-RU"/>
        </w:rPr>
        <w:t xml:space="preserve"> Пространства, есть возможность восприятия Тонких планов, которое прервёт навсегда парад человеческой лжи, обмана и фальши (стих 21). Ложь вашего мировоззрения не позволила вам составить правильное представление о структуре Пространства, поэтому всё то, что вы себе представляете о Космосе, есть лишь плоская голограмма окружающего вас Пространства (стих 22). </w:t>
      </w:r>
      <w:proofErr w:type="gramStart"/>
      <w:r w:rsidRPr="008911E0">
        <w:rPr>
          <w:rFonts w:ascii="Verdana" w:eastAsia="Times New Roman" w:hAnsi="Verdana" w:cs="Times New Roman"/>
          <w:color w:val="000000"/>
          <w:szCs w:val="24"/>
          <w:lang w:eastAsia="ru-RU"/>
        </w:rPr>
        <w:t xml:space="preserve">Ваше искривлённое </w:t>
      </w:r>
      <w:proofErr w:type="spellStart"/>
      <w:r w:rsidRPr="008911E0">
        <w:rPr>
          <w:rFonts w:ascii="Verdana" w:eastAsia="Times New Roman" w:hAnsi="Verdana" w:cs="Times New Roman"/>
          <w:color w:val="000000"/>
          <w:szCs w:val="24"/>
          <w:lang w:eastAsia="ru-RU"/>
        </w:rPr>
        <w:t>Со-Знание</w:t>
      </w:r>
      <w:proofErr w:type="spellEnd"/>
      <w:r w:rsidRPr="008911E0">
        <w:rPr>
          <w:rFonts w:ascii="Verdana" w:eastAsia="Times New Roman" w:hAnsi="Verdana" w:cs="Times New Roman"/>
          <w:color w:val="000000"/>
          <w:szCs w:val="24"/>
          <w:lang w:eastAsia="ru-RU"/>
        </w:rPr>
        <w:t xml:space="preserve">, к сожалению, даёт вам такое же искривлённое представление о Мире, и то, что Я вам уже раскрыл, есть только малая капля Истины, которая, тем не менее, не укладывается в вашем </w:t>
      </w:r>
      <w:proofErr w:type="spellStart"/>
      <w:r w:rsidRPr="008911E0">
        <w:rPr>
          <w:rFonts w:ascii="Verdana" w:eastAsia="Times New Roman" w:hAnsi="Verdana" w:cs="Times New Roman"/>
          <w:color w:val="000000"/>
          <w:szCs w:val="24"/>
          <w:lang w:eastAsia="ru-RU"/>
        </w:rPr>
        <w:t>закомплексованном</w:t>
      </w:r>
      <w:proofErr w:type="spellEnd"/>
      <w:r w:rsidRPr="008911E0">
        <w:rPr>
          <w:rFonts w:ascii="Verdana" w:eastAsia="Times New Roman" w:hAnsi="Verdana" w:cs="Times New Roman"/>
          <w:color w:val="000000"/>
          <w:szCs w:val="24"/>
          <w:lang w:eastAsia="ru-RU"/>
        </w:rPr>
        <w:t xml:space="preserve"> </w:t>
      </w:r>
      <w:proofErr w:type="spellStart"/>
      <w:r w:rsidRPr="008911E0">
        <w:rPr>
          <w:rFonts w:ascii="Verdana" w:eastAsia="Times New Roman" w:hAnsi="Verdana" w:cs="Times New Roman"/>
          <w:color w:val="000000"/>
          <w:szCs w:val="24"/>
          <w:lang w:eastAsia="ru-RU"/>
        </w:rPr>
        <w:t>Со-Знании</w:t>
      </w:r>
      <w:proofErr w:type="spellEnd"/>
      <w:r w:rsidRPr="008911E0">
        <w:rPr>
          <w:rFonts w:ascii="Verdana" w:eastAsia="Times New Roman" w:hAnsi="Verdana" w:cs="Times New Roman"/>
          <w:color w:val="000000"/>
          <w:szCs w:val="24"/>
          <w:lang w:eastAsia="ru-RU"/>
        </w:rPr>
        <w:t>» (стих 23).</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Человек должен осознать Великий дар Творца и огромную ответственность за право выбора самостоятельного пути и выработки собственной позиции. Человеку надо постоянно контролировать свои мысли, ибо они материализуются, ведь как мы  мыслим, так и живём! В диктовке  от 23.06.10 Создатель неоднократно обращает наше внимание на эту особенность:</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«Вы ведь хорошо знаете, что вам ДАРОВАНА возможность ТВОРИТЬ Мир и самих себя, но, самое главное, вам ДАРОВАНО ПРАВО СВОБОДНОЙ ВОЛИ, которое открывает путь к САМОСТОЯТЕЛЬНОСТИ, а значит, путь к выработке и принятию СОБСТВЕННОЙ ПОЗИЦИИ на Творца и на самих себя, как частиц Создателя! (стих 17). Главное для Меня – чтобы человек понимал, что ПРАВО ТВОРИТЬ, ПРАВО СВОБОДНОЙ ВОЛИ является привилегией вашего СОВЕРШЕНСТВОВАНИЯ до высот СОТВОРЦА и, поверьте Мне, до высот ДУХОВНОГО ЕДИНСТВА»! (стих 19).</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lastRenderedPageBreak/>
        <w:t>Ведь для Вечности важен каждый человек, но более важен целый народ, ибо при духовном единении способен сотворить собственное энергетическое Пространство, способное повлиять на всю Галактику: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«Сейчас очень важно для вас понять, что каждый человек, как Божественная Сущность, имеющая ПРАВО ВЫБОРА, или обладающая ПРАВОМ СВОБОДНОЙ ВОЛИ, очень важен для Вечности! Но более важен целый Народ, ибо Духовное единение, или Духовный резонанс сердец, </w:t>
      </w:r>
      <w:proofErr w:type="gramStart"/>
      <w:r w:rsidRPr="008911E0">
        <w:rPr>
          <w:rFonts w:ascii="Verdana" w:eastAsia="Times New Roman" w:hAnsi="Verdana" w:cs="Times New Roman"/>
          <w:color w:val="000000"/>
          <w:szCs w:val="24"/>
          <w:lang w:eastAsia="ru-RU"/>
        </w:rPr>
        <w:t>способны</w:t>
      </w:r>
      <w:proofErr w:type="gramEnd"/>
      <w:r w:rsidRPr="008911E0">
        <w:rPr>
          <w:rFonts w:ascii="Verdana" w:eastAsia="Times New Roman" w:hAnsi="Verdana" w:cs="Times New Roman"/>
          <w:color w:val="000000"/>
          <w:szCs w:val="24"/>
          <w:lang w:eastAsia="ru-RU"/>
        </w:rPr>
        <w:t xml:space="preserve"> СОТВОРИТЬ СОБСТВЕННЫЙ МИР, СОТВОРИТЬ СОБСТВЕННОЕ ЭНЕРГЕТИЧЕСКОЕ ПРОСТРАНСТВО, влияние которого может распространиться на вашу Галактику! (диктовка от 28.12.09, стих 1).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w:t>
      </w:r>
      <w:proofErr w:type="gramStart"/>
      <w:r w:rsidRPr="008911E0">
        <w:rPr>
          <w:rFonts w:ascii="Verdana" w:eastAsia="Times New Roman" w:hAnsi="Verdana" w:cs="Times New Roman"/>
          <w:color w:val="000000"/>
          <w:szCs w:val="24"/>
          <w:lang w:eastAsia="ru-RU"/>
        </w:rPr>
        <w:t>с</w:t>
      </w:r>
      <w:proofErr w:type="gramEnd"/>
      <w:r w:rsidRPr="008911E0">
        <w:rPr>
          <w:rFonts w:ascii="Verdana" w:eastAsia="Times New Roman" w:hAnsi="Verdana" w:cs="Times New Roman"/>
          <w:color w:val="000000"/>
          <w:szCs w:val="24"/>
          <w:lang w:eastAsia="ru-RU"/>
        </w:rPr>
        <w:t xml:space="preserve">вободная Воля является ПРАВОМ только человека, и не просто человека, а человека Света, который несёт в себе этот Дар Бога Вечно, а не только в Проявленном плане! (диктовка от 24.03.10, стих 2). Поэтому ничто так </w:t>
      </w:r>
      <w:proofErr w:type="gramStart"/>
      <w:r w:rsidRPr="008911E0">
        <w:rPr>
          <w:rFonts w:ascii="Verdana" w:eastAsia="Times New Roman" w:hAnsi="Verdana" w:cs="Times New Roman"/>
          <w:color w:val="000000"/>
          <w:szCs w:val="24"/>
          <w:lang w:eastAsia="ru-RU"/>
        </w:rPr>
        <w:t>не важно для</w:t>
      </w:r>
      <w:proofErr w:type="gramEnd"/>
      <w:r w:rsidRPr="008911E0">
        <w:rPr>
          <w:rFonts w:ascii="Verdana" w:eastAsia="Times New Roman" w:hAnsi="Verdana" w:cs="Times New Roman"/>
          <w:color w:val="000000"/>
          <w:szCs w:val="24"/>
          <w:lang w:eastAsia="ru-RU"/>
        </w:rPr>
        <w:t xml:space="preserve"> человека, как ОСОЗНАНИЕ им своего Великого ДАРА СОТВОРЦА и той огромной ОТВЕТСТВЕННОСТИ, которая легла на его плечи, ибо, вы знаете, что как мыслишь, так и живёшь»! (стих 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29. Канон существования человека в Природе,</w:t>
      </w:r>
    </w:p>
    <w:p w:rsidR="001A7844" w:rsidRPr="008911E0" w:rsidRDefault="001A7844" w:rsidP="008911E0">
      <w:pPr>
        <w:shd w:val="clear" w:color="auto" w:fill="EDEDED"/>
        <w:jc w:val="center"/>
        <w:rPr>
          <w:rFonts w:ascii="Verdana" w:eastAsia="Times New Roman" w:hAnsi="Verdana" w:cs="Times New Roman"/>
          <w:b/>
          <w:color w:val="000000"/>
          <w:szCs w:val="24"/>
          <w:lang w:eastAsia="ru-RU"/>
        </w:rPr>
      </w:pPr>
      <w:r w:rsidRPr="008911E0">
        <w:rPr>
          <w:rFonts w:ascii="Verdana" w:eastAsia="Times New Roman" w:hAnsi="Verdana" w:cs="Times New Roman"/>
          <w:b/>
          <w:color w:val="000000"/>
          <w:szCs w:val="24"/>
          <w:lang w:eastAsia="ru-RU"/>
        </w:rPr>
        <w:t>в Вечности, во Вселенной</w:t>
      </w:r>
    </w:p>
    <w:p w:rsidR="008911E0" w:rsidRPr="008911E0" w:rsidRDefault="008911E0"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Человек, являясь частью Мироздания, должен понять свою роль в Истории и свой потенциал Творца, поэтому он должен стремиться к Знаниям, к Истине с Любовью к Создателю и Миру, в котором живёт. Только при безоговорочном принятии Канонов человек получает благословение Бога на развитие и достойное место в Вечности.</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Фундаментом  является</w:t>
      </w:r>
      <w:proofErr w:type="gramStart"/>
      <w:r w:rsidRPr="008911E0">
        <w:rPr>
          <w:rFonts w:ascii="Verdana" w:eastAsia="Times New Roman" w:hAnsi="Verdana" w:cs="Times New Roman"/>
          <w:color w:val="000000"/>
          <w:szCs w:val="24"/>
          <w:lang w:eastAsia="ru-RU"/>
        </w:rPr>
        <w:t xml:space="preserve"> Д</w:t>
      </w:r>
      <w:proofErr w:type="gramEnd"/>
      <w:r w:rsidRPr="008911E0">
        <w:rPr>
          <w:rFonts w:ascii="Verdana" w:eastAsia="Times New Roman" w:hAnsi="Verdana" w:cs="Times New Roman"/>
          <w:color w:val="000000"/>
          <w:szCs w:val="24"/>
          <w:lang w:eastAsia="ru-RU"/>
        </w:rPr>
        <w:t>есять Заповедей, творчески исполняя которые человек приходит к Вере и Любви.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Об этом сказано в диктовках Создателя, в частности, в диктовке от 04.07.05: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«Человек как личность и всё в целом человечество созрели для принятия Моего Канона существования человека в Природе, в Вечности, во Вселенной (стих 13). Не надо Человеку ничего переделывать, надо просто понять свою роль в Истории и использовать свой потенциал для обеспечения главенства Гармонии и Божественных Начал! (стих 18). Всё потому, что Бог, или Создатель – это есть высшая Истина, это есть Гармония, это есть Любовь. А человек, как часть этого Мира, должен стремиться к Знаниям, к Истине в гармонии с Миром, в котором он живёт и с Любовью к этому Миру, и его Создателю! (стих 19). Приняв всё это безоговорочно, человек получит Моё Благословение на развитие, на прогресс и место, достойное его во Вселенной, в Вечности» (стих 20).</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Человек должен осознать, что, нарушая Гармонию с Природой, он нарушает свою внутреннюю Гармонию, что приводит, в конечном счёте, к нарушению Гармонии Вечности (диктовка от 09.08.06):</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«Помните, в самом начале Откровений Я говорил, что есть фундамент, есть “базовые камни” всего сущего на Земле, и первым “камнем” Я называл Веру! Десять Заповедей тоже есть</w:t>
      </w:r>
      <w:proofErr w:type="gramStart"/>
      <w:r w:rsidRPr="008911E0">
        <w:rPr>
          <w:rFonts w:ascii="Verdana" w:eastAsia="Times New Roman" w:hAnsi="Verdana" w:cs="Times New Roman"/>
          <w:color w:val="000000"/>
          <w:szCs w:val="24"/>
          <w:lang w:eastAsia="ru-RU"/>
        </w:rPr>
        <w:t xml:space="preserve"> Д</w:t>
      </w:r>
      <w:proofErr w:type="gramEnd"/>
      <w:r w:rsidRPr="008911E0">
        <w:rPr>
          <w:rFonts w:ascii="Verdana" w:eastAsia="Times New Roman" w:hAnsi="Verdana" w:cs="Times New Roman"/>
          <w:color w:val="000000"/>
          <w:szCs w:val="24"/>
          <w:lang w:eastAsia="ru-RU"/>
        </w:rPr>
        <w:t xml:space="preserve">есять “камней” основания существования человека на Земле (стих 26). Исполняя Их не автоматически, а осознавая глубину мысли, человек непременно придёт к Вере, потому что в Заповедях Моих заложена не только Мудрость жизни, </w:t>
      </w:r>
      <w:r w:rsidRPr="008911E0">
        <w:rPr>
          <w:rFonts w:ascii="Verdana" w:eastAsia="Times New Roman" w:hAnsi="Verdana" w:cs="Times New Roman"/>
          <w:color w:val="000000"/>
          <w:szCs w:val="24"/>
          <w:lang w:eastAsia="ru-RU"/>
        </w:rPr>
        <w:lastRenderedPageBreak/>
        <w:t>но объяснена Гармония Мира и, конечно, Любовь к себе и ближнему своему (стих 27).</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А если есть Любовь, значит, есть Вера, и наоборот. Потому что Вера есть принятие Моих Канонов Вечности, первой ступенью которых для человека есть</w:t>
      </w:r>
      <w:proofErr w:type="gramStart"/>
      <w:r w:rsidRPr="008911E0">
        <w:rPr>
          <w:rFonts w:ascii="Verdana" w:eastAsia="Times New Roman" w:hAnsi="Verdana" w:cs="Times New Roman"/>
          <w:color w:val="000000"/>
          <w:szCs w:val="24"/>
          <w:lang w:eastAsia="ru-RU"/>
        </w:rPr>
        <w:t xml:space="preserve"> Д</w:t>
      </w:r>
      <w:proofErr w:type="gramEnd"/>
      <w:r w:rsidRPr="008911E0">
        <w:rPr>
          <w:rFonts w:ascii="Verdana" w:eastAsia="Times New Roman" w:hAnsi="Verdana" w:cs="Times New Roman"/>
          <w:color w:val="000000"/>
          <w:szCs w:val="24"/>
          <w:lang w:eastAsia="ru-RU"/>
        </w:rPr>
        <w:t xml:space="preserve">есять Заповедей. Нельзя человеку нарушать Гармонию, нельзя нарушать Великий Канон Подобия Космоса, потому что нарушение подобия может привести, и уже привело, к дисбалансу человека и Природы, человека и Вселенной (стих 28). </w:t>
      </w:r>
      <w:proofErr w:type="gramStart"/>
      <w:r w:rsidRPr="008911E0">
        <w:rPr>
          <w:rFonts w:ascii="Verdana" w:eastAsia="Times New Roman" w:hAnsi="Verdana" w:cs="Times New Roman"/>
          <w:color w:val="000000"/>
          <w:szCs w:val="24"/>
          <w:lang w:eastAsia="ru-RU"/>
        </w:rPr>
        <w:t>Несмотря на то, что “малое есть в большом, а большое есть в малом”, человек до сих пор не осознал, что нарушение Гармонии Вечности начинается с нарушения Гармонии человека и Природы, с нарушения Гармонии внутри самого человека» (стих 29).</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1A7844" w:rsidRPr="00917F15" w:rsidRDefault="001A7844" w:rsidP="00917F15">
      <w:pPr>
        <w:shd w:val="clear" w:color="auto" w:fill="EDEDED"/>
        <w:jc w:val="center"/>
        <w:rPr>
          <w:rFonts w:ascii="Verdana" w:eastAsia="Times New Roman" w:hAnsi="Verdana" w:cs="Times New Roman"/>
          <w:b/>
          <w:color w:val="000000"/>
          <w:szCs w:val="24"/>
          <w:lang w:eastAsia="ru-RU"/>
        </w:rPr>
      </w:pPr>
      <w:r w:rsidRPr="00917F15">
        <w:rPr>
          <w:rFonts w:ascii="Verdana" w:eastAsia="Times New Roman" w:hAnsi="Verdana" w:cs="Times New Roman"/>
          <w:b/>
          <w:color w:val="000000"/>
          <w:szCs w:val="24"/>
          <w:lang w:eastAsia="ru-RU"/>
        </w:rPr>
        <w:t>30. Канон Целесообразности</w:t>
      </w:r>
    </w:p>
    <w:p w:rsidR="00917F15" w:rsidRPr="008911E0" w:rsidRDefault="00917F15"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Главное, следует понимать, что всё в Мире находится в постоянном движении, поэтому информация и Знания даются человеку по мере его духовного и интеллектуального развития. Поэтому нельзя абсолютизировать Знания, превращая их в догмы. Бог никогда не оставляет человека без поддержки и систематически, исходя из Канона высшей целесообразности, постепенно избавляет его от догм.</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И те неприятности, которые сопровождают человека в жизни, тоже вызваны целесообразностью, подсказкой  ему во избежание ещё больших отклонений от цели жизни. Поэтому всегда следует помнить, что всё случившееся  с человеком даётся ему как дар для духовного роста. Можно зачастую слышать, что человека несправедливо осудили или обидели, в результате чего у него возникают чувства мести.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 соответствии с Каноном целесообразности человеку даётся время поразмыслить над причиной случившегося (помните: он всегда сам порождает это), понять, искренне раскаяться и не повторять более. Если человек понял и нашёл то, что ему не хватает, и ради чего он воплотился в плотном плане, значит, он гармоничный, счастливый человек. Но много ли таких людей?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Всё подчинено  Канону Высшей целесообразности: обеспечению нейтральности, универсальности и целостности многоуровневого Пространства. Если человек поймёт это, то он достигнет высот Галактической Лиги. В диктовке от 09.06.08 (стих 29) Создатель подчёркивает значение и целесообразность Квантового перехода: «Пусть вас не смущает, что ранее (примерно год назад) Я говорил вам о том, что Квантовый переход есть Голгофа для человечества, ибо Я даю информацию, исходя из вашей подготовленности и исходя из Канона высшей целесообразности, что даёт Мне право дозировать информацию и лишь постепенно снимать наносную шелуху прошлых церковных догм»! </w:t>
      </w:r>
    </w:p>
    <w:p w:rsidR="001A7844" w:rsidRPr="008911E0" w:rsidRDefault="001A7844" w:rsidP="001A7844">
      <w:pPr>
        <w:shd w:val="clear" w:color="auto" w:fill="EDEDED"/>
        <w:rPr>
          <w:rFonts w:ascii="Verdana" w:eastAsia="Times New Roman" w:hAnsi="Verdana" w:cs="Times New Roman"/>
          <w:color w:val="000000"/>
          <w:szCs w:val="24"/>
          <w:lang w:eastAsia="ru-RU"/>
        </w:rPr>
      </w:pPr>
      <w:proofErr w:type="gramStart"/>
      <w:r w:rsidRPr="008911E0">
        <w:rPr>
          <w:rFonts w:ascii="Verdana" w:eastAsia="Times New Roman" w:hAnsi="Verdana" w:cs="Times New Roman"/>
          <w:color w:val="000000"/>
          <w:szCs w:val="24"/>
          <w:lang w:eastAsia="ru-RU"/>
        </w:rPr>
        <w:t>Человек как часть Целого  участвует в эволюции Разума в соответствии с Каноном целесообразности (диктовка от 17.04.08: </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«Каждый из вас всегда интуитивно или осознанно искал или ищет то, что не хватает ему в очередном воплощении. Поэтому дополнение, или необходимость дополнения, есть то, что движет вами как при выборе партнёра, так и при формировании вашего внутреннего “Я”. Ибо </w:t>
      </w:r>
      <w:r w:rsidRPr="008911E0">
        <w:rPr>
          <w:rFonts w:ascii="Verdana" w:eastAsia="Times New Roman" w:hAnsi="Verdana" w:cs="Times New Roman"/>
          <w:color w:val="000000"/>
          <w:szCs w:val="24"/>
          <w:lang w:eastAsia="ru-RU"/>
        </w:rPr>
        <w:lastRenderedPageBreak/>
        <w:t xml:space="preserve">счастливый человек есть гармоничный человек, Матрица которого (при постоянном заполнении Её ячеек) заполнена полностью! (стих 13). В этом заложен Великий принцип ЦЕЛЕСООБРАЗНОСТИ, ибо всё в этом Пространстве подчинено Высшей целесообразности, а значит, постоянной эволюции Целого! (стих 14). Мир находится в постоянном движении, но никак не в хаосе, как иногда кажется вашему неподготовленному </w:t>
      </w:r>
      <w:proofErr w:type="spellStart"/>
      <w:r w:rsidRPr="008911E0">
        <w:rPr>
          <w:rFonts w:ascii="Verdana" w:eastAsia="Times New Roman" w:hAnsi="Verdana" w:cs="Times New Roman"/>
          <w:color w:val="000000"/>
          <w:szCs w:val="24"/>
          <w:lang w:eastAsia="ru-RU"/>
        </w:rPr>
        <w:t>Со-Знанию</w:t>
      </w:r>
      <w:proofErr w:type="spellEnd"/>
      <w:r w:rsidRPr="008911E0">
        <w:rPr>
          <w:rFonts w:ascii="Verdana" w:eastAsia="Times New Roman" w:hAnsi="Verdana" w:cs="Times New Roman"/>
          <w:color w:val="000000"/>
          <w:szCs w:val="24"/>
          <w:lang w:eastAsia="ru-RU"/>
        </w:rPr>
        <w:t>, и всё подчинено Высшей ЦЕЛЕСООБРАЗНОСТИ через Каноны Вечности, которым подчиняется это движение, и его основой является восходящая СПИРАЛЬ Вечности, ибо всему есть начало, но нет конца эволюции Пространства, ибо Оно Вечно! (стих 15).</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Я вам так говорю лишь для того, чтобы вы осознали наступающие события и были бы готовы без паники принять все те изменения Пространства, которые неизбежны, ибо подчиняются Высшей целесообразности эволюции Целого! (стих 16). Повторяю: в этом сложном, многоуровневом Мире всё подчинено Высшей целесообразности, ибо оба знака Вечности, дополняя друг друга, обеспечивают достижение </w:t>
      </w:r>
      <w:proofErr w:type="spellStart"/>
      <w:r w:rsidRPr="008911E0">
        <w:rPr>
          <w:rFonts w:ascii="Verdana" w:eastAsia="Times New Roman" w:hAnsi="Verdana" w:cs="Times New Roman"/>
          <w:color w:val="000000"/>
          <w:szCs w:val="24"/>
          <w:lang w:eastAsia="ru-RU"/>
        </w:rPr>
        <w:t>Комплементарности</w:t>
      </w:r>
      <w:proofErr w:type="spellEnd"/>
      <w:r w:rsidRPr="008911E0">
        <w:rPr>
          <w:rFonts w:ascii="Verdana" w:eastAsia="Times New Roman" w:hAnsi="Verdana" w:cs="Times New Roman"/>
          <w:color w:val="000000"/>
          <w:szCs w:val="24"/>
          <w:lang w:eastAsia="ru-RU"/>
        </w:rPr>
        <w:t xml:space="preserve"> или нейтральности энергетического поля, что, в свою очередь, обеспечивает Универсальность и, одновременно, Целостность Пространства (стих 23).</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Каноны Вечности не есть догмы или мерные столбы эволюции, но есть гибкое управление эволюционным процессом возвышения Целого исходя из принципов Высшей Целесообразности! (стих 25). Высшая целесообразность и определяет те признаки Целого (а значит, и человека как части Целого), по которым происходит вечная эволюция Океана Разума! (стих 26). Ваша цивилизация, или ваша раса, достигнет высот Высшего Галактического Союза, или Лиги, только в том случае, если каждый из вас поймёт, наконец, что всё подчинено Высшей Целесообразности, и не может быть никакого хаоса в </w:t>
      </w:r>
      <w:proofErr w:type="spellStart"/>
      <w:r w:rsidRPr="008911E0">
        <w:rPr>
          <w:rFonts w:ascii="Verdana" w:eastAsia="Times New Roman" w:hAnsi="Verdana" w:cs="Times New Roman"/>
          <w:color w:val="000000"/>
          <w:szCs w:val="24"/>
          <w:lang w:eastAsia="ru-RU"/>
        </w:rPr>
        <w:t>Со-Знании</w:t>
      </w:r>
      <w:proofErr w:type="spellEnd"/>
      <w:r w:rsidRPr="008911E0">
        <w:rPr>
          <w:rFonts w:ascii="Verdana" w:eastAsia="Times New Roman" w:hAnsi="Verdana" w:cs="Times New Roman"/>
          <w:color w:val="000000"/>
          <w:szCs w:val="24"/>
          <w:lang w:eastAsia="ru-RU"/>
        </w:rPr>
        <w:t xml:space="preserve"> человека, ибо целесообразность для вас есть переход из периферии к Целому»! (стих 27).</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Гармония сконцентрирована в точке Начала Начал, и только в условиях концентрации Света и заложен Код Высшей справедливости и целесообразности, а также Божественной регулярности (диктовка от 02.09.09):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«Важно понять, что не может быть “шага влево” или “шага вправо”, ибо Гармония сконцентрирована в ТОЧКЕ НАЧАЛА НАЧАЛ, и только в этих условиях и происходит концентрация ЖИВОТВОРЯЩЕЙ ЭНЕРГИИ СВЕТА БОЖЬЕГО, или кристаллизация квантов ВЫСШЕГО ПОРЯДКА! (стих 9). В этой точке НАЧАЛА НАЧАЛ и заложен КОД ВЫСШЕЙ СПРАВЕДЛИВОСТИ и ЦЕЛЕСООБРАЗНОСТИ не только КАНОНОВ ВЕЧНОСТИ, но и той РЕГУЛЯРНОСТИ, что называется Божественной властью»! (стих 10).</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1A7844" w:rsidRPr="00917F15" w:rsidRDefault="001A7844" w:rsidP="00917F15">
      <w:pPr>
        <w:shd w:val="clear" w:color="auto" w:fill="EDEDED"/>
        <w:jc w:val="center"/>
        <w:rPr>
          <w:rFonts w:ascii="Verdana" w:eastAsia="Times New Roman" w:hAnsi="Verdana" w:cs="Times New Roman"/>
          <w:b/>
          <w:color w:val="000000"/>
          <w:szCs w:val="24"/>
          <w:lang w:eastAsia="ru-RU"/>
        </w:rPr>
      </w:pPr>
      <w:r w:rsidRPr="00917F15">
        <w:rPr>
          <w:rFonts w:ascii="Verdana" w:eastAsia="Times New Roman" w:hAnsi="Verdana" w:cs="Times New Roman"/>
          <w:b/>
          <w:color w:val="000000"/>
          <w:szCs w:val="24"/>
          <w:lang w:eastAsia="ru-RU"/>
        </w:rPr>
        <w:t>31. Канон «Если цель одна»</w:t>
      </w:r>
    </w:p>
    <w:p w:rsidR="00917F15" w:rsidRPr="008911E0" w:rsidRDefault="00917F15"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Целью человечества является совершенствование </w:t>
      </w:r>
      <w:proofErr w:type="spellStart"/>
      <w:r w:rsidRPr="008911E0">
        <w:rPr>
          <w:rFonts w:ascii="Verdana" w:eastAsia="Times New Roman" w:hAnsi="Verdana" w:cs="Times New Roman"/>
          <w:color w:val="000000"/>
          <w:szCs w:val="24"/>
          <w:lang w:eastAsia="ru-RU"/>
        </w:rPr>
        <w:t>СоЗнания</w:t>
      </w:r>
      <w:proofErr w:type="spellEnd"/>
      <w:r w:rsidRPr="008911E0">
        <w:rPr>
          <w:rFonts w:ascii="Verdana" w:eastAsia="Times New Roman" w:hAnsi="Verdana" w:cs="Times New Roman"/>
          <w:color w:val="000000"/>
          <w:szCs w:val="24"/>
          <w:lang w:eastAsia="ru-RU"/>
        </w:rPr>
        <w:t xml:space="preserve"> для поступательного движения по спирали эволюции в направлении Абсолюта. Этому способствуют Посылы – синхронизированные во времени энергоинформационные импульсы для пробуждения и духовного Единения людей. По мере увеличения количества прозревших людей этот поток </w:t>
      </w:r>
      <w:r w:rsidRPr="008911E0">
        <w:rPr>
          <w:rFonts w:ascii="Verdana" w:eastAsia="Times New Roman" w:hAnsi="Verdana" w:cs="Times New Roman"/>
          <w:color w:val="000000"/>
          <w:szCs w:val="24"/>
          <w:lang w:eastAsia="ru-RU"/>
        </w:rPr>
        <w:lastRenderedPageBreak/>
        <w:t>энергии будет возрастать, достигая в точке равновесия необратимости процессов (диктовка от 28.02.11, стих 4):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 «Я точно знаю (Мне это хорошо видно), и многие из вас это чувствуют на подсознании, как в одно и то же время (в 11 часов по </w:t>
      </w:r>
      <w:proofErr w:type="gramStart"/>
      <w:r w:rsidRPr="008911E0">
        <w:rPr>
          <w:rFonts w:ascii="Verdana" w:eastAsia="Times New Roman" w:hAnsi="Verdana" w:cs="Times New Roman"/>
          <w:color w:val="000000"/>
          <w:szCs w:val="24"/>
          <w:lang w:eastAsia="ru-RU"/>
        </w:rPr>
        <w:t xml:space="preserve">Москве) </w:t>
      </w:r>
      <w:proofErr w:type="gramEnd"/>
      <w:r w:rsidRPr="008911E0">
        <w:rPr>
          <w:rFonts w:ascii="Verdana" w:eastAsia="Times New Roman" w:hAnsi="Verdana" w:cs="Times New Roman"/>
          <w:color w:val="000000"/>
          <w:szCs w:val="24"/>
          <w:lang w:eastAsia="ru-RU"/>
        </w:rPr>
        <w:t>энергетический импульс Духовного Единения пронизывает каждого человека, и с каждым очередным ПОСЫЛОМ этот импульс становится всё более и более мощным, что только подтверждает Канон “если Цель одна”».</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w:t>
      </w:r>
    </w:p>
    <w:p w:rsidR="001A7844" w:rsidRPr="00917F15" w:rsidRDefault="001A7844" w:rsidP="00917F15">
      <w:pPr>
        <w:shd w:val="clear" w:color="auto" w:fill="EDEDED"/>
        <w:jc w:val="center"/>
        <w:rPr>
          <w:rFonts w:ascii="Verdana" w:eastAsia="Times New Roman" w:hAnsi="Verdana" w:cs="Times New Roman"/>
          <w:b/>
          <w:color w:val="000000"/>
          <w:szCs w:val="24"/>
          <w:lang w:eastAsia="ru-RU"/>
        </w:rPr>
      </w:pPr>
      <w:r w:rsidRPr="00917F15">
        <w:rPr>
          <w:rFonts w:ascii="Verdana" w:eastAsia="Times New Roman" w:hAnsi="Verdana" w:cs="Times New Roman"/>
          <w:b/>
          <w:color w:val="000000"/>
          <w:szCs w:val="24"/>
          <w:lang w:eastAsia="ru-RU"/>
        </w:rPr>
        <w:t>32. Канон Высшей справедливости</w:t>
      </w:r>
    </w:p>
    <w:p w:rsidR="00917F15" w:rsidRPr="008911E0" w:rsidRDefault="00917F15"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Человек, живущий по Канонам Высшей справедливости, – это истинно верующий человек, тот, у которого Дух первичен не словах, а на деле, а не тот, кто  демонстрирует веру, выполняя некоторые обряды, или посещает церковь. Во время Квантового перехода каждый сознательно выбирает своё будущее. В это время особенно важно отказаться от всего, что тащит в болото неверия. Главное, не уровень развития </w:t>
      </w:r>
      <w:proofErr w:type="spellStart"/>
      <w:r w:rsidRPr="008911E0">
        <w:rPr>
          <w:rFonts w:ascii="Verdana" w:eastAsia="Times New Roman" w:hAnsi="Verdana" w:cs="Times New Roman"/>
          <w:color w:val="000000"/>
          <w:szCs w:val="24"/>
          <w:lang w:eastAsia="ru-RU"/>
        </w:rPr>
        <w:t>СоЗнания</w:t>
      </w:r>
      <w:proofErr w:type="spellEnd"/>
      <w:r w:rsidRPr="008911E0">
        <w:rPr>
          <w:rFonts w:ascii="Verdana" w:eastAsia="Times New Roman" w:hAnsi="Verdana" w:cs="Times New Roman"/>
          <w:color w:val="000000"/>
          <w:szCs w:val="24"/>
          <w:lang w:eastAsia="ru-RU"/>
        </w:rPr>
        <w:t xml:space="preserve"> человека, а вектор направления его развития. Поэтому не следует отвергать «отстающих», а всячески помогать им. При этом самому нельзя останавливаться в развитии:</w:t>
      </w:r>
    </w:p>
    <w:p w:rsidR="001A7844" w:rsidRPr="008911E0" w:rsidRDefault="001A7844" w:rsidP="001A7844">
      <w:pPr>
        <w:shd w:val="clear" w:color="auto" w:fill="EDEDED"/>
        <w:rPr>
          <w:rFonts w:ascii="Verdana" w:eastAsia="Times New Roman" w:hAnsi="Verdana" w:cs="Times New Roman"/>
          <w:color w:val="000000"/>
          <w:szCs w:val="24"/>
          <w:lang w:eastAsia="ru-RU"/>
        </w:rPr>
      </w:pPr>
      <w:proofErr w:type="gramStart"/>
      <w:r w:rsidRPr="008911E0">
        <w:rPr>
          <w:rFonts w:ascii="Verdana" w:eastAsia="Times New Roman" w:hAnsi="Verdana" w:cs="Times New Roman"/>
          <w:color w:val="000000"/>
          <w:szCs w:val="24"/>
          <w:lang w:eastAsia="ru-RU"/>
        </w:rPr>
        <w:t>«Для Меня человек ВЕРЫ – человек, живущий по Канонам Высшей справедливости и целесообразности, и для которого Дух ПЕРВИЧЕН не на словах, а на деле, и который всеми своими поступками демонстрирует ЧИСТОТУ ЖИВОТВОРЯЩЕГО СВЕТА и возможность ПРЕОБРАЖЕНИЯ не только Пространства, но и человека – частицы Высшего Космического Разума! (диктовка от 22.07.10, стих 3).</w:t>
      </w:r>
      <w:proofErr w:type="gramEnd"/>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Помните, Я давно говорил вам о том, что вам придётся научиться говорить “НЕТ”?! Так вот, наступает то ВЕЛИКОЕ ВРЕМЯ ПЕРЕХОДА, когда каждый из вас самостоятельно должен будет выбрать свой путь, говоря “НЕТ” тому, что тащит вас в болото НЕВЕРИЯ, хотя произносимые людьми НЕВЕРИЯ слова иногда так напоминают вам Истину! (диктовка от 19.10.10, стих 7).</w:t>
      </w:r>
    </w:p>
    <w:p w:rsidR="001A7844"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При этом не осуждайте тех, кто только начинает делать свои первые шаги к ВЕРЕ и ИСТИНЕ, ибо первые шаги всегда есть первые, а значит, самые сложные. И если такой человек оступается и даже падает, то не отталкивайте его, несущего в себе, как и все вы, частицу ЦЕЛОГО! (стих 8). Но и сами никогда не останавливайтесь в своём СОВЕРШЕНСТВОВАНИИ, в ЭВОЛЮЦИИ своего Со-Знания! ПОЛОЖИТЕСЬ на Меня, и Я создам условия, при которых либо вы поможете этому человеку, либо он сам найдёт какой-либо выход, в соответствии с Канонами Высшей справедливости и целесообразности! (стих 9).</w:t>
      </w:r>
    </w:p>
    <w:p w:rsidR="00917F15" w:rsidRPr="008911E0" w:rsidRDefault="00917F15" w:rsidP="001A7844">
      <w:pPr>
        <w:shd w:val="clear" w:color="auto" w:fill="EDEDED"/>
        <w:rPr>
          <w:rFonts w:ascii="Verdana" w:eastAsia="Times New Roman" w:hAnsi="Verdana" w:cs="Times New Roman"/>
          <w:color w:val="000000"/>
          <w:szCs w:val="24"/>
          <w:lang w:eastAsia="ru-RU"/>
        </w:rPr>
      </w:pPr>
    </w:p>
    <w:p w:rsidR="001A7844" w:rsidRPr="00917F15" w:rsidRDefault="001A7844" w:rsidP="00917F15">
      <w:pPr>
        <w:shd w:val="clear" w:color="auto" w:fill="EDEDED"/>
        <w:jc w:val="center"/>
        <w:rPr>
          <w:rFonts w:ascii="Verdana" w:eastAsia="Times New Roman" w:hAnsi="Verdana" w:cs="Times New Roman"/>
          <w:b/>
          <w:color w:val="000000"/>
          <w:szCs w:val="24"/>
          <w:lang w:eastAsia="ru-RU"/>
        </w:rPr>
      </w:pPr>
      <w:r w:rsidRPr="00917F15">
        <w:rPr>
          <w:rFonts w:ascii="Verdana" w:eastAsia="Times New Roman" w:hAnsi="Verdana" w:cs="Times New Roman"/>
          <w:b/>
          <w:color w:val="000000"/>
          <w:szCs w:val="24"/>
          <w:lang w:eastAsia="ru-RU"/>
        </w:rPr>
        <w:t xml:space="preserve">33. Канон </w:t>
      </w:r>
      <w:proofErr w:type="spellStart"/>
      <w:r w:rsidRPr="00917F15">
        <w:rPr>
          <w:rFonts w:ascii="Verdana" w:eastAsia="Times New Roman" w:hAnsi="Verdana" w:cs="Times New Roman"/>
          <w:b/>
          <w:color w:val="000000"/>
          <w:szCs w:val="24"/>
          <w:lang w:eastAsia="ru-RU"/>
        </w:rPr>
        <w:t>САМОрегулярности</w:t>
      </w:r>
      <w:proofErr w:type="spellEnd"/>
    </w:p>
    <w:p w:rsidR="00917F15" w:rsidRPr="008911E0" w:rsidRDefault="00917F15" w:rsidP="001A7844">
      <w:pPr>
        <w:shd w:val="clear" w:color="auto" w:fill="EDEDED"/>
        <w:rPr>
          <w:rFonts w:ascii="Verdana" w:eastAsia="Times New Roman" w:hAnsi="Verdana" w:cs="Times New Roman"/>
          <w:color w:val="000000"/>
          <w:szCs w:val="24"/>
          <w:lang w:eastAsia="ru-RU"/>
        </w:rPr>
      </w:pP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Канон проявляется только при духовном единении людей Веры, самостоятельно и свободно выбравших этот путь. Важно, чтобы Посылы на Духовное Единение стали естественной потребностью человека с целью формирования </w:t>
      </w:r>
      <w:proofErr w:type="spellStart"/>
      <w:r w:rsidRPr="008911E0">
        <w:rPr>
          <w:rFonts w:ascii="Verdana" w:eastAsia="Times New Roman" w:hAnsi="Verdana" w:cs="Times New Roman"/>
          <w:color w:val="000000"/>
          <w:szCs w:val="24"/>
          <w:lang w:eastAsia="ru-RU"/>
        </w:rPr>
        <w:t>безличностного</w:t>
      </w:r>
      <w:proofErr w:type="spellEnd"/>
      <w:r w:rsidRPr="008911E0">
        <w:rPr>
          <w:rFonts w:ascii="Verdana" w:eastAsia="Times New Roman" w:hAnsi="Verdana" w:cs="Times New Roman"/>
          <w:color w:val="000000"/>
          <w:szCs w:val="24"/>
          <w:lang w:eastAsia="ru-RU"/>
        </w:rPr>
        <w:t xml:space="preserve"> Целого. Только без Духовного разногласия в предназначении и роли человека при формировании Целого возможно будущее Шестой расы (диктовка от 15.11.10): </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lastRenderedPageBreak/>
        <w:t xml:space="preserve">«КОЛЛЕКТИВНОГО ПЕРВОСОЗНАНИЯ люди могут достичь только тогда, когда каждый человек ВЕРЫ </w:t>
      </w:r>
      <w:proofErr w:type="spellStart"/>
      <w:r w:rsidRPr="008911E0">
        <w:rPr>
          <w:rFonts w:ascii="Verdana" w:eastAsia="Times New Roman" w:hAnsi="Verdana" w:cs="Times New Roman"/>
          <w:color w:val="000000"/>
          <w:szCs w:val="24"/>
          <w:lang w:eastAsia="ru-RU"/>
        </w:rPr>
        <w:t>САМОстоятельно</w:t>
      </w:r>
      <w:proofErr w:type="spellEnd"/>
      <w:r w:rsidRPr="008911E0">
        <w:rPr>
          <w:rFonts w:ascii="Verdana" w:eastAsia="Times New Roman" w:hAnsi="Verdana" w:cs="Times New Roman"/>
          <w:color w:val="000000"/>
          <w:szCs w:val="24"/>
          <w:lang w:eastAsia="ru-RU"/>
        </w:rPr>
        <w:t xml:space="preserve"> выбирает путь Духовного Единения и когда в условиях ЕДИНОГО ДУХОВНОГО ПОСЫЛА срабатывает Канон </w:t>
      </w:r>
      <w:proofErr w:type="spellStart"/>
      <w:r w:rsidRPr="008911E0">
        <w:rPr>
          <w:rFonts w:ascii="Verdana" w:eastAsia="Times New Roman" w:hAnsi="Verdana" w:cs="Times New Roman"/>
          <w:color w:val="000000"/>
          <w:szCs w:val="24"/>
          <w:lang w:eastAsia="ru-RU"/>
        </w:rPr>
        <w:t>САМОрегулярности</w:t>
      </w:r>
      <w:proofErr w:type="spellEnd"/>
      <w:r w:rsidRPr="008911E0">
        <w:rPr>
          <w:rFonts w:ascii="Verdana" w:eastAsia="Times New Roman" w:hAnsi="Verdana" w:cs="Times New Roman"/>
          <w:color w:val="000000"/>
          <w:szCs w:val="24"/>
          <w:lang w:eastAsia="ru-RU"/>
        </w:rPr>
        <w:t xml:space="preserve"> или </w:t>
      </w:r>
      <w:proofErr w:type="spellStart"/>
      <w:r w:rsidRPr="008911E0">
        <w:rPr>
          <w:rFonts w:ascii="Verdana" w:eastAsia="Times New Roman" w:hAnsi="Verdana" w:cs="Times New Roman"/>
          <w:color w:val="000000"/>
          <w:szCs w:val="24"/>
          <w:lang w:eastAsia="ru-RU"/>
        </w:rPr>
        <w:t>САМОорганизации</w:t>
      </w:r>
      <w:proofErr w:type="spellEnd"/>
      <w:r w:rsidRPr="008911E0">
        <w:rPr>
          <w:rFonts w:ascii="Verdana" w:eastAsia="Times New Roman" w:hAnsi="Verdana" w:cs="Times New Roman"/>
          <w:color w:val="000000"/>
          <w:szCs w:val="24"/>
          <w:lang w:eastAsia="ru-RU"/>
        </w:rPr>
        <w:t xml:space="preserve">! (стих 16). Я вам говорил о трудностях вашего выбора, потому что КОЛЛЕКТИВНОЕ ПЕРВОСОЗНАНИЕ может принять очертания ТВОРЯЩЕГО НАЧАЛА только тогда, когда </w:t>
      </w:r>
      <w:proofErr w:type="gramStart"/>
      <w:r w:rsidRPr="008911E0">
        <w:rPr>
          <w:rFonts w:ascii="Verdana" w:eastAsia="Times New Roman" w:hAnsi="Verdana" w:cs="Times New Roman"/>
          <w:color w:val="000000"/>
          <w:szCs w:val="24"/>
          <w:lang w:eastAsia="ru-RU"/>
        </w:rPr>
        <w:t xml:space="preserve">большинство людей </w:t>
      </w:r>
      <w:proofErr w:type="spellStart"/>
      <w:r w:rsidRPr="008911E0">
        <w:rPr>
          <w:rFonts w:ascii="Verdana" w:eastAsia="Times New Roman" w:hAnsi="Verdana" w:cs="Times New Roman"/>
          <w:color w:val="000000"/>
          <w:szCs w:val="24"/>
          <w:lang w:eastAsia="ru-RU"/>
        </w:rPr>
        <w:t>САМОстоятельно</w:t>
      </w:r>
      <w:proofErr w:type="spellEnd"/>
      <w:r w:rsidRPr="008911E0">
        <w:rPr>
          <w:rFonts w:ascii="Verdana" w:eastAsia="Times New Roman" w:hAnsi="Verdana" w:cs="Times New Roman"/>
          <w:color w:val="000000"/>
          <w:szCs w:val="24"/>
          <w:lang w:eastAsia="ru-RU"/>
        </w:rPr>
        <w:t xml:space="preserve"> и СВОБОДНО проявят стремление к Духовному Единению (стих 17</w:t>
      </w:r>
      <w:proofErr w:type="gramEnd"/>
      <w:r w:rsidRPr="008911E0">
        <w:rPr>
          <w:rFonts w:ascii="Verdana" w:eastAsia="Times New Roman" w:hAnsi="Verdana" w:cs="Times New Roman"/>
          <w:color w:val="000000"/>
          <w:szCs w:val="24"/>
          <w:lang w:eastAsia="ru-RU"/>
        </w:rPr>
        <w:t>).</w:t>
      </w:r>
    </w:p>
    <w:p w:rsidR="001A7844" w:rsidRPr="008911E0" w:rsidRDefault="001A7844" w:rsidP="001A7844">
      <w:pPr>
        <w:shd w:val="clear" w:color="auto" w:fill="EDEDED"/>
        <w:rPr>
          <w:rFonts w:ascii="Verdana" w:eastAsia="Times New Roman" w:hAnsi="Verdana" w:cs="Times New Roman"/>
          <w:color w:val="000000"/>
          <w:szCs w:val="24"/>
          <w:lang w:eastAsia="ru-RU"/>
        </w:rPr>
      </w:pPr>
      <w:r w:rsidRPr="008911E0">
        <w:rPr>
          <w:rFonts w:ascii="Verdana" w:eastAsia="Times New Roman" w:hAnsi="Verdana" w:cs="Times New Roman"/>
          <w:color w:val="000000"/>
          <w:szCs w:val="24"/>
          <w:lang w:eastAsia="ru-RU"/>
        </w:rPr>
        <w:t xml:space="preserve">Когда это Духовное Единение будет не только Моим ПОСЫЛОМ, но и вашей потребностью, тогда, повинуясь Единой СВОБОДНОЙ ВОЛЕ, сработает Канон </w:t>
      </w:r>
      <w:proofErr w:type="spellStart"/>
      <w:r w:rsidRPr="008911E0">
        <w:rPr>
          <w:rFonts w:ascii="Verdana" w:eastAsia="Times New Roman" w:hAnsi="Verdana" w:cs="Times New Roman"/>
          <w:color w:val="000000"/>
          <w:szCs w:val="24"/>
          <w:lang w:eastAsia="ru-RU"/>
        </w:rPr>
        <w:t>САМОрегулярности</w:t>
      </w:r>
      <w:proofErr w:type="spellEnd"/>
      <w:r w:rsidRPr="008911E0">
        <w:rPr>
          <w:rFonts w:ascii="Verdana" w:eastAsia="Times New Roman" w:hAnsi="Verdana" w:cs="Times New Roman"/>
          <w:color w:val="000000"/>
          <w:szCs w:val="24"/>
          <w:lang w:eastAsia="ru-RU"/>
        </w:rPr>
        <w:t xml:space="preserve">, когда не будет никакого различия в </w:t>
      </w:r>
      <w:proofErr w:type="gramStart"/>
      <w:r w:rsidRPr="008911E0">
        <w:rPr>
          <w:rFonts w:ascii="Verdana" w:eastAsia="Times New Roman" w:hAnsi="Verdana" w:cs="Times New Roman"/>
          <w:color w:val="000000"/>
          <w:szCs w:val="24"/>
          <w:lang w:eastAsia="ru-RU"/>
        </w:rPr>
        <w:t>ваших</w:t>
      </w:r>
      <w:proofErr w:type="gramEnd"/>
      <w:r w:rsidRPr="008911E0">
        <w:rPr>
          <w:rFonts w:ascii="Verdana" w:eastAsia="Times New Roman" w:hAnsi="Verdana" w:cs="Times New Roman"/>
          <w:color w:val="000000"/>
          <w:szCs w:val="24"/>
          <w:lang w:eastAsia="ru-RU"/>
        </w:rPr>
        <w:t xml:space="preserve"> </w:t>
      </w:r>
      <w:proofErr w:type="spellStart"/>
      <w:r w:rsidRPr="008911E0">
        <w:rPr>
          <w:rFonts w:ascii="Verdana" w:eastAsia="Times New Roman" w:hAnsi="Verdana" w:cs="Times New Roman"/>
          <w:color w:val="000000"/>
          <w:szCs w:val="24"/>
          <w:lang w:eastAsia="ru-RU"/>
        </w:rPr>
        <w:t>мыслеобразах</w:t>
      </w:r>
      <w:proofErr w:type="spellEnd"/>
      <w:r w:rsidRPr="008911E0">
        <w:rPr>
          <w:rFonts w:ascii="Verdana" w:eastAsia="Times New Roman" w:hAnsi="Verdana" w:cs="Times New Roman"/>
          <w:color w:val="000000"/>
          <w:szCs w:val="24"/>
          <w:lang w:eastAsia="ru-RU"/>
        </w:rPr>
        <w:t xml:space="preserve">, а будет только Единый и естественный ПОСЫЛ на формирование </w:t>
      </w:r>
      <w:proofErr w:type="spellStart"/>
      <w:r w:rsidRPr="008911E0">
        <w:rPr>
          <w:rFonts w:ascii="Verdana" w:eastAsia="Times New Roman" w:hAnsi="Verdana" w:cs="Times New Roman"/>
          <w:color w:val="000000"/>
          <w:szCs w:val="24"/>
          <w:lang w:eastAsia="ru-RU"/>
        </w:rPr>
        <w:t>безличностного</w:t>
      </w:r>
      <w:proofErr w:type="spellEnd"/>
      <w:r w:rsidRPr="008911E0">
        <w:rPr>
          <w:rFonts w:ascii="Verdana" w:eastAsia="Times New Roman" w:hAnsi="Verdana" w:cs="Times New Roman"/>
          <w:color w:val="000000"/>
          <w:szCs w:val="24"/>
          <w:lang w:eastAsia="ru-RU"/>
        </w:rPr>
        <w:t xml:space="preserve"> Целого, имеющего от Меня Право сказать “Я ЕСМЬ”! (стих 18). Обращаю ваше внимание на то, что это Будущее Шестой расы станет возможным только тогда, когда среди вас не будет Духовного разногласия относительно предназначения человека и когда все проявления Творца </w:t>
      </w:r>
      <w:proofErr w:type="spellStart"/>
      <w:r w:rsidRPr="008911E0">
        <w:rPr>
          <w:rFonts w:ascii="Verdana" w:eastAsia="Times New Roman" w:hAnsi="Verdana" w:cs="Times New Roman"/>
          <w:color w:val="000000"/>
          <w:szCs w:val="24"/>
          <w:lang w:eastAsia="ru-RU"/>
        </w:rPr>
        <w:t>САМОстоятельно</w:t>
      </w:r>
      <w:proofErr w:type="spellEnd"/>
      <w:r w:rsidRPr="008911E0">
        <w:rPr>
          <w:rFonts w:ascii="Verdana" w:eastAsia="Times New Roman" w:hAnsi="Verdana" w:cs="Times New Roman"/>
          <w:color w:val="000000"/>
          <w:szCs w:val="24"/>
          <w:lang w:eastAsia="ru-RU"/>
        </w:rPr>
        <w:t xml:space="preserve"> </w:t>
      </w:r>
      <w:proofErr w:type="gramStart"/>
      <w:r w:rsidRPr="008911E0">
        <w:rPr>
          <w:rFonts w:ascii="Verdana" w:eastAsia="Times New Roman" w:hAnsi="Verdana" w:cs="Times New Roman"/>
          <w:color w:val="000000"/>
          <w:szCs w:val="24"/>
          <w:lang w:eastAsia="ru-RU"/>
        </w:rPr>
        <w:t>и</w:t>
      </w:r>
      <w:proofErr w:type="gramEnd"/>
      <w:r w:rsidRPr="008911E0">
        <w:rPr>
          <w:rFonts w:ascii="Verdana" w:eastAsia="Times New Roman" w:hAnsi="Verdana" w:cs="Times New Roman"/>
          <w:color w:val="000000"/>
          <w:szCs w:val="24"/>
          <w:lang w:eastAsia="ru-RU"/>
        </w:rPr>
        <w:t xml:space="preserve"> повинуясь Канону </w:t>
      </w:r>
      <w:proofErr w:type="spellStart"/>
      <w:r w:rsidRPr="008911E0">
        <w:rPr>
          <w:rFonts w:ascii="Verdana" w:eastAsia="Times New Roman" w:hAnsi="Verdana" w:cs="Times New Roman"/>
          <w:color w:val="000000"/>
          <w:szCs w:val="24"/>
          <w:lang w:eastAsia="ru-RU"/>
        </w:rPr>
        <w:t>САМОрегулярности</w:t>
      </w:r>
      <w:proofErr w:type="spellEnd"/>
      <w:r w:rsidRPr="008911E0">
        <w:rPr>
          <w:rFonts w:ascii="Verdana" w:eastAsia="Times New Roman" w:hAnsi="Verdana" w:cs="Times New Roman"/>
          <w:color w:val="000000"/>
          <w:szCs w:val="24"/>
          <w:lang w:eastAsia="ru-RU"/>
        </w:rPr>
        <w:t xml:space="preserve"> ОСОЗНАННО придут к пониманию своей роли в формировании ТВОРЯЩЕГО НАЧАЛА НАЧАЛ»! (стих 19).</w:t>
      </w:r>
    </w:p>
    <w:p w:rsidR="00DB4197" w:rsidRPr="008911E0" w:rsidRDefault="001A7844" w:rsidP="001A7844">
      <w:pPr>
        <w:rPr>
          <w:rFonts w:ascii="Verdana" w:hAnsi="Verdana" w:cs="Times New Roman"/>
          <w:szCs w:val="24"/>
        </w:rPr>
      </w:pPr>
      <w:r w:rsidRPr="008911E0">
        <w:rPr>
          <w:rFonts w:ascii="Verdana" w:eastAsia="Times New Roman" w:hAnsi="Verdana" w:cs="Times New Roman"/>
          <w:color w:val="000000"/>
          <w:szCs w:val="24"/>
          <w:shd w:val="clear" w:color="auto" w:fill="EDEDED"/>
          <w:lang w:eastAsia="ru-RU"/>
        </w:rPr>
        <w:br/>
      </w:r>
      <w:r w:rsidRPr="008911E0">
        <w:rPr>
          <w:rFonts w:ascii="Verdana" w:eastAsia="Times New Roman" w:hAnsi="Verdana" w:cs="Times New Roman"/>
          <w:color w:val="000000"/>
          <w:szCs w:val="24"/>
          <w:shd w:val="clear" w:color="auto" w:fill="EDEDED"/>
          <w:lang w:eastAsia="ru-RU"/>
        </w:rPr>
        <w:br/>
        <w:t>Подробнее здесь: </w:t>
      </w:r>
      <w:hyperlink r:id="rId6" w:history="1">
        <w:r w:rsidRPr="008911E0">
          <w:rPr>
            <w:rFonts w:ascii="Verdana" w:eastAsia="Times New Roman" w:hAnsi="Verdana" w:cs="Times New Roman"/>
            <w:color w:val="755D43"/>
            <w:szCs w:val="24"/>
            <w:u w:val="single"/>
            <w:lang w:eastAsia="ru-RU"/>
          </w:rPr>
          <w:t>https://novosti-stratjegija-stat-i.webnode.ru/news/v-a-ulshin-kanony-vechnosti-chast-2/</w:t>
        </w:r>
      </w:hyperlink>
    </w:p>
    <w:sectPr w:rsidR="00DB4197" w:rsidRPr="008911E0" w:rsidSect="007E4F53">
      <w:footerReference w:type="default" r:id="rId7"/>
      <w:pgSz w:w="11909" w:h="16834" w:code="9"/>
      <w:pgMar w:top="1134" w:right="1134" w:bottom="1134" w:left="1134"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DDB" w:rsidRDefault="00142DDB" w:rsidP="008911E0">
      <w:r>
        <w:separator/>
      </w:r>
    </w:p>
  </w:endnote>
  <w:endnote w:type="continuationSeparator" w:id="0">
    <w:p w:rsidR="00142DDB" w:rsidRDefault="00142DDB" w:rsidP="008911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80992"/>
      <w:docPartObj>
        <w:docPartGallery w:val="Page Numbers (Bottom of Page)"/>
        <w:docPartUnique/>
      </w:docPartObj>
    </w:sdtPr>
    <w:sdtContent>
      <w:p w:rsidR="008911E0" w:rsidRDefault="008911E0">
        <w:pPr>
          <w:pStyle w:val="a8"/>
          <w:jc w:val="right"/>
        </w:pPr>
        <w:fldSimple w:instr=" PAGE   \* MERGEFORMAT ">
          <w:r w:rsidR="00917F15">
            <w:rPr>
              <w:noProof/>
            </w:rPr>
            <w:t>27</w:t>
          </w:r>
        </w:fldSimple>
      </w:p>
    </w:sdtContent>
  </w:sdt>
  <w:p w:rsidR="008911E0" w:rsidRDefault="008911E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DDB" w:rsidRDefault="00142DDB" w:rsidP="008911E0">
      <w:r>
        <w:separator/>
      </w:r>
    </w:p>
  </w:footnote>
  <w:footnote w:type="continuationSeparator" w:id="0">
    <w:p w:rsidR="00142DDB" w:rsidRDefault="00142DDB" w:rsidP="008911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5124"/>
  <w:defaultTabStop w:val="708"/>
  <w:drawingGridHorizontalSpacing w:val="120"/>
  <w:displayHorizontalDrawingGridEvery w:val="0"/>
  <w:displayVerticalDrawingGridEvery w:val="2"/>
  <w:characterSpacingControl w:val="doNotCompress"/>
  <w:footnotePr>
    <w:footnote w:id="-1"/>
    <w:footnote w:id="0"/>
  </w:footnotePr>
  <w:endnotePr>
    <w:endnote w:id="-1"/>
    <w:endnote w:id="0"/>
  </w:endnotePr>
  <w:compat/>
  <w:rsids>
    <w:rsidRoot w:val="001A7844"/>
    <w:rsid w:val="00142DDB"/>
    <w:rsid w:val="001A7844"/>
    <w:rsid w:val="004B0DE1"/>
    <w:rsid w:val="004F6F93"/>
    <w:rsid w:val="0068598A"/>
    <w:rsid w:val="006A2739"/>
    <w:rsid w:val="00792DCD"/>
    <w:rsid w:val="007E4F53"/>
    <w:rsid w:val="008911E0"/>
    <w:rsid w:val="00917F15"/>
    <w:rsid w:val="00936EBA"/>
    <w:rsid w:val="00976CA8"/>
    <w:rsid w:val="009C6878"/>
    <w:rsid w:val="00A67114"/>
    <w:rsid w:val="00B15B20"/>
    <w:rsid w:val="00B45C8D"/>
    <w:rsid w:val="00C1308D"/>
    <w:rsid w:val="00C658DC"/>
    <w:rsid w:val="00DB3B05"/>
    <w:rsid w:val="00ED12E8"/>
    <w:rsid w:val="00F66A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114"/>
  </w:style>
  <w:style w:type="paragraph" w:styleId="1">
    <w:name w:val="heading 1"/>
    <w:basedOn w:val="a"/>
    <w:link w:val="10"/>
    <w:uiPriority w:val="9"/>
    <w:qFormat/>
    <w:rsid w:val="001A7844"/>
    <w:pPr>
      <w:spacing w:before="100" w:beforeAutospacing="1" w:after="100" w:afterAutospacing="1"/>
      <w:ind w:firstLine="0"/>
      <w:jc w:val="left"/>
      <w:outlineLvl w:val="0"/>
    </w:pPr>
    <w:rPr>
      <w:rFonts w:eastAsia="Times New Roman" w:cs="Times New Roman"/>
      <w:b/>
      <w:bCs/>
      <w:kern w:val="36"/>
      <w:sz w:val="48"/>
      <w:szCs w:val="48"/>
      <w:lang w:eastAsia="ru-RU"/>
    </w:rPr>
  </w:style>
  <w:style w:type="paragraph" w:styleId="2">
    <w:name w:val="heading 2"/>
    <w:basedOn w:val="a"/>
    <w:link w:val="20"/>
    <w:uiPriority w:val="9"/>
    <w:qFormat/>
    <w:rsid w:val="00A67114"/>
    <w:pPr>
      <w:spacing w:before="100" w:beforeAutospacing="1" w:after="100" w:afterAutospacing="1"/>
      <w:ind w:firstLine="0"/>
      <w:jc w:val="left"/>
      <w:outlineLvl w:val="1"/>
    </w:pPr>
    <w:rPr>
      <w:rFonts w:eastAsia="Times New Roman" w:cs="Times New Roman"/>
      <w:b/>
      <w:bCs/>
      <w:sz w:val="36"/>
      <w:szCs w:val="36"/>
      <w:lang w:eastAsia="ru-RU"/>
    </w:rPr>
  </w:style>
  <w:style w:type="paragraph" w:styleId="3">
    <w:name w:val="heading 3"/>
    <w:basedOn w:val="a"/>
    <w:link w:val="30"/>
    <w:uiPriority w:val="9"/>
    <w:qFormat/>
    <w:rsid w:val="00A67114"/>
    <w:pPr>
      <w:spacing w:before="100" w:beforeAutospacing="1" w:after="100" w:afterAutospacing="1"/>
      <w:ind w:firstLine="0"/>
      <w:jc w:val="left"/>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67114"/>
    <w:rPr>
      <w:rFonts w:eastAsia="Times New Roman" w:cs="Times New Roman"/>
      <w:b/>
      <w:bCs/>
      <w:sz w:val="36"/>
      <w:szCs w:val="36"/>
      <w:lang w:eastAsia="ru-RU"/>
    </w:rPr>
  </w:style>
  <w:style w:type="character" w:customStyle="1" w:styleId="30">
    <w:name w:val="Заголовок 3 Знак"/>
    <w:basedOn w:val="a0"/>
    <w:link w:val="3"/>
    <w:uiPriority w:val="9"/>
    <w:rsid w:val="00A67114"/>
    <w:rPr>
      <w:rFonts w:eastAsia="Times New Roman" w:cs="Times New Roman"/>
      <w:b/>
      <w:bCs/>
      <w:sz w:val="27"/>
      <w:szCs w:val="27"/>
      <w:lang w:eastAsia="ru-RU"/>
    </w:rPr>
  </w:style>
  <w:style w:type="character" w:styleId="a3">
    <w:name w:val="Emphasis"/>
    <w:basedOn w:val="a0"/>
    <w:uiPriority w:val="20"/>
    <w:qFormat/>
    <w:rsid w:val="00A67114"/>
    <w:rPr>
      <w:i/>
      <w:iCs/>
    </w:rPr>
  </w:style>
  <w:style w:type="character" w:customStyle="1" w:styleId="10">
    <w:name w:val="Заголовок 1 Знак"/>
    <w:basedOn w:val="a0"/>
    <w:link w:val="1"/>
    <w:uiPriority w:val="9"/>
    <w:rsid w:val="001A7844"/>
    <w:rPr>
      <w:rFonts w:eastAsia="Times New Roman" w:cs="Times New Roman"/>
      <w:b/>
      <w:bCs/>
      <w:kern w:val="36"/>
      <w:sz w:val="48"/>
      <w:szCs w:val="48"/>
      <w:lang w:eastAsia="ru-RU"/>
    </w:rPr>
  </w:style>
  <w:style w:type="paragraph" w:styleId="a4">
    <w:name w:val="Normal (Web)"/>
    <w:basedOn w:val="a"/>
    <w:uiPriority w:val="99"/>
    <w:semiHidden/>
    <w:unhideWhenUsed/>
    <w:rsid w:val="001A7844"/>
    <w:pPr>
      <w:spacing w:before="100" w:beforeAutospacing="1" w:after="100" w:afterAutospacing="1"/>
      <w:ind w:firstLine="0"/>
      <w:jc w:val="left"/>
    </w:pPr>
    <w:rPr>
      <w:rFonts w:eastAsia="Times New Roman" w:cs="Times New Roman"/>
      <w:szCs w:val="24"/>
      <w:lang w:eastAsia="ru-RU"/>
    </w:rPr>
  </w:style>
  <w:style w:type="character" w:styleId="a5">
    <w:name w:val="Hyperlink"/>
    <w:basedOn w:val="a0"/>
    <w:uiPriority w:val="99"/>
    <w:semiHidden/>
    <w:unhideWhenUsed/>
    <w:rsid w:val="001A7844"/>
    <w:rPr>
      <w:color w:val="0000FF"/>
      <w:u w:val="single"/>
    </w:rPr>
  </w:style>
  <w:style w:type="paragraph" w:styleId="a6">
    <w:name w:val="header"/>
    <w:basedOn w:val="a"/>
    <w:link w:val="a7"/>
    <w:uiPriority w:val="99"/>
    <w:semiHidden/>
    <w:unhideWhenUsed/>
    <w:rsid w:val="008911E0"/>
    <w:pPr>
      <w:tabs>
        <w:tab w:val="center" w:pos="4677"/>
        <w:tab w:val="right" w:pos="9355"/>
      </w:tabs>
    </w:pPr>
  </w:style>
  <w:style w:type="character" w:customStyle="1" w:styleId="a7">
    <w:name w:val="Верхний колонтитул Знак"/>
    <w:basedOn w:val="a0"/>
    <w:link w:val="a6"/>
    <w:uiPriority w:val="99"/>
    <w:semiHidden/>
    <w:rsid w:val="008911E0"/>
  </w:style>
  <w:style w:type="paragraph" w:styleId="a8">
    <w:name w:val="footer"/>
    <w:basedOn w:val="a"/>
    <w:link w:val="a9"/>
    <w:uiPriority w:val="99"/>
    <w:unhideWhenUsed/>
    <w:rsid w:val="008911E0"/>
    <w:pPr>
      <w:tabs>
        <w:tab w:val="center" w:pos="4677"/>
        <w:tab w:val="right" w:pos="9355"/>
      </w:tabs>
    </w:pPr>
  </w:style>
  <w:style w:type="character" w:customStyle="1" w:styleId="a9">
    <w:name w:val="Нижний колонтитул Знак"/>
    <w:basedOn w:val="a0"/>
    <w:link w:val="a8"/>
    <w:uiPriority w:val="99"/>
    <w:rsid w:val="008911E0"/>
  </w:style>
</w:styles>
</file>

<file path=word/webSettings.xml><?xml version="1.0" encoding="utf-8"?>
<w:webSettings xmlns:r="http://schemas.openxmlformats.org/officeDocument/2006/relationships" xmlns:w="http://schemas.openxmlformats.org/wordprocessingml/2006/main">
  <w:divs>
    <w:div w:id="899905561">
      <w:bodyDiv w:val="1"/>
      <w:marLeft w:val="0"/>
      <w:marRight w:val="0"/>
      <w:marTop w:val="0"/>
      <w:marBottom w:val="0"/>
      <w:divBdr>
        <w:top w:val="none" w:sz="0" w:space="0" w:color="auto"/>
        <w:left w:val="none" w:sz="0" w:space="0" w:color="auto"/>
        <w:bottom w:val="none" w:sz="0" w:space="0" w:color="auto"/>
        <w:right w:val="none" w:sz="0" w:space="0" w:color="auto"/>
      </w:divBdr>
      <w:divsChild>
        <w:div w:id="1323195927">
          <w:marLeft w:val="0"/>
          <w:marRight w:val="0"/>
          <w:marTop w:val="0"/>
          <w:marBottom w:val="0"/>
          <w:divBdr>
            <w:top w:val="none" w:sz="0" w:space="0" w:color="auto"/>
            <w:left w:val="none" w:sz="0" w:space="0" w:color="auto"/>
            <w:bottom w:val="none" w:sz="0" w:space="0" w:color="auto"/>
            <w:right w:val="none" w:sz="0" w:space="0" w:color="auto"/>
          </w:divBdr>
          <w:divsChild>
            <w:div w:id="813643677">
              <w:marLeft w:val="0"/>
              <w:marRight w:val="0"/>
              <w:marTop w:val="0"/>
              <w:marBottom w:val="0"/>
              <w:divBdr>
                <w:top w:val="none" w:sz="0" w:space="0" w:color="auto"/>
                <w:left w:val="none" w:sz="0" w:space="0" w:color="auto"/>
                <w:bottom w:val="none" w:sz="0" w:space="0" w:color="auto"/>
                <w:right w:val="none" w:sz="0" w:space="0" w:color="auto"/>
              </w:divBdr>
            </w:div>
            <w:div w:id="734400024">
              <w:marLeft w:val="0"/>
              <w:marRight w:val="0"/>
              <w:marTop w:val="0"/>
              <w:marBottom w:val="0"/>
              <w:divBdr>
                <w:top w:val="none" w:sz="0" w:space="0" w:color="auto"/>
                <w:left w:val="none" w:sz="0" w:space="0" w:color="auto"/>
                <w:bottom w:val="none" w:sz="0" w:space="0" w:color="auto"/>
                <w:right w:val="none" w:sz="0" w:space="0" w:color="auto"/>
              </w:divBdr>
            </w:div>
            <w:div w:id="1038623051">
              <w:marLeft w:val="0"/>
              <w:marRight w:val="0"/>
              <w:marTop w:val="0"/>
              <w:marBottom w:val="0"/>
              <w:divBdr>
                <w:top w:val="none" w:sz="0" w:space="0" w:color="auto"/>
                <w:left w:val="none" w:sz="0" w:space="0" w:color="auto"/>
                <w:bottom w:val="none" w:sz="0" w:space="0" w:color="auto"/>
                <w:right w:val="none" w:sz="0" w:space="0" w:color="auto"/>
              </w:divBdr>
            </w:div>
            <w:div w:id="1246039453">
              <w:marLeft w:val="0"/>
              <w:marRight w:val="0"/>
              <w:marTop w:val="0"/>
              <w:marBottom w:val="0"/>
              <w:divBdr>
                <w:top w:val="none" w:sz="0" w:space="0" w:color="auto"/>
                <w:left w:val="none" w:sz="0" w:space="0" w:color="auto"/>
                <w:bottom w:val="none" w:sz="0" w:space="0" w:color="auto"/>
                <w:right w:val="none" w:sz="0" w:space="0" w:color="auto"/>
              </w:divBdr>
            </w:div>
            <w:div w:id="1293756588">
              <w:marLeft w:val="0"/>
              <w:marRight w:val="0"/>
              <w:marTop w:val="0"/>
              <w:marBottom w:val="0"/>
              <w:divBdr>
                <w:top w:val="none" w:sz="0" w:space="0" w:color="auto"/>
                <w:left w:val="none" w:sz="0" w:space="0" w:color="auto"/>
                <w:bottom w:val="none" w:sz="0" w:space="0" w:color="auto"/>
                <w:right w:val="none" w:sz="0" w:space="0" w:color="auto"/>
              </w:divBdr>
            </w:div>
            <w:div w:id="1558081305">
              <w:marLeft w:val="0"/>
              <w:marRight w:val="0"/>
              <w:marTop w:val="0"/>
              <w:marBottom w:val="0"/>
              <w:divBdr>
                <w:top w:val="none" w:sz="0" w:space="0" w:color="auto"/>
                <w:left w:val="none" w:sz="0" w:space="0" w:color="auto"/>
                <w:bottom w:val="none" w:sz="0" w:space="0" w:color="auto"/>
                <w:right w:val="none" w:sz="0" w:space="0" w:color="auto"/>
              </w:divBdr>
            </w:div>
            <w:div w:id="788091847">
              <w:marLeft w:val="0"/>
              <w:marRight w:val="0"/>
              <w:marTop w:val="0"/>
              <w:marBottom w:val="0"/>
              <w:divBdr>
                <w:top w:val="none" w:sz="0" w:space="0" w:color="auto"/>
                <w:left w:val="none" w:sz="0" w:space="0" w:color="auto"/>
                <w:bottom w:val="none" w:sz="0" w:space="0" w:color="auto"/>
                <w:right w:val="none" w:sz="0" w:space="0" w:color="auto"/>
              </w:divBdr>
            </w:div>
            <w:div w:id="201288141">
              <w:marLeft w:val="0"/>
              <w:marRight w:val="0"/>
              <w:marTop w:val="0"/>
              <w:marBottom w:val="0"/>
              <w:divBdr>
                <w:top w:val="none" w:sz="0" w:space="0" w:color="auto"/>
                <w:left w:val="none" w:sz="0" w:space="0" w:color="auto"/>
                <w:bottom w:val="none" w:sz="0" w:space="0" w:color="auto"/>
                <w:right w:val="none" w:sz="0" w:space="0" w:color="auto"/>
              </w:divBdr>
            </w:div>
            <w:div w:id="2060589203">
              <w:marLeft w:val="0"/>
              <w:marRight w:val="0"/>
              <w:marTop w:val="0"/>
              <w:marBottom w:val="0"/>
              <w:divBdr>
                <w:top w:val="none" w:sz="0" w:space="0" w:color="auto"/>
                <w:left w:val="none" w:sz="0" w:space="0" w:color="auto"/>
                <w:bottom w:val="none" w:sz="0" w:space="0" w:color="auto"/>
                <w:right w:val="none" w:sz="0" w:space="0" w:color="auto"/>
              </w:divBdr>
            </w:div>
            <w:div w:id="1065489155">
              <w:marLeft w:val="0"/>
              <w:marRight w:val="0"/>
              <w:marTop w:val="0"/>
              <w:marBottom w:val="0"/>
              <w:divBdr>
                <w:top w:val="none" w:sz="0" w:space="0" w:color="auto"/>
                <w:left w:val="none" w:sz="0" w:space="0" w:color="auto"/>
                <w:bottom w:val="none" w:sz="0" w:space="0" w:color="auto"/>
                <w:right w:val="none" w:sz="0" w:space="0" w:color="auto"/>
              </w:divBdr>
            </w:div>
            <w:div w:id="1882085915">
              <w:marLeft w:val="0"/>
              <w:marRight w:val="0"/>
              <w:marTop w:val="0"/>
              <w:marBottom w:val="0"/>
              <w:divBdr>
                <w:top w:val="none" w:sz="0" w:space="0" w:color="auto"/>
                <w:left w:val="none" w:sz="0" w:space="0" w:color="auto"/>
                <w:bottom w:val="none" w:sz="0" w:space="0" w:color="auto"/>
                <w:right w:val="none" w:sz="0" w:space="0" w:color="auto"/>
              </w:divBdr>
            </w:div>
            <w:div w:id="1472668931">
              <w:marLeft w:val="0"/>
              <w:marRight w:val="0"/>
              <w:marTop w:val="0"/>
              <w:marBottom w:val="0"/>
              <w:divBdr>
                <w:top w:val="none" w:sz="0" w:space="0" w:color="auto"/>
                <w:left w:val="none" w:sz="0" w:space="0" w:color="auto"/>
                <w:bottom w:val="none" w:sz="0" w:space="0" w:color="auto"/>
                <w:right w:val="none" w:sz="0" w:space="0" w:color="auto"/>
              </w:divBdr>
            </w:div>
            <w:div w:id="1762215306">
              <w:marLeft w:val="0"/>
              <w:marRight w:val="0"/>
              <w:marTop w:val="0"/>
              <w:marBottom w:val="0"/>
              <w:divBdr>
                <w:top w:val="none" w:sz="0" w:space="0" w:color="auto"/>
                <w:left w:val="none" w:sz="0" w:space="0" w:color="auto"/>
                <w:bottom w:val="none" w:sz="0" w:space="0" w:color="auto"/>
                <w:right w:val="none" w:sz="0" w:space="0" w:color="auto"/>
              </w:divBdr>
            </w:div>
            <w:div w:id="1371997313">
              <w:marLeft w:val="0"/>
              <w:marRight w:val="0"/>
              <w:marTop w:val="0"/>
              <w:marBottom w:val="0"/>
              <w:divBdr>
                <w:top w:val="none" w:sz="0" w:space="0" w:color="auto"/>
                <w:left w:val="none" w:sz="0" w:space="0" w:color="auto"/>
                <w:bottom w:val="none" w:sz="0" w:space="0" w:color="auto"/>
                <w:right w:val="none" w:sz="0" w:space="0" w:color="auto"/>
              </w:divBdr>
            </w:div>
            <w:div w:id="1391803397">
              <w:marLeft w:val="0"/>
              <w:marRight w:val="0"/>
              <w:marTop w:val="0"/>
              <w:marBottom w:val="0"/>
              <w:divBdr>
                <w:top w:val="none" w:sz="0" w:space="0" w:color="auto"/>
                <w:left w:val="none" w:sz="0" w:space="0" w:color="auto"/>
                <w:bottom w:val="none" w:sz="0" w:space="0" w:color="auto"/>
                <w:right w:val="none" w:sz="0" w:space="0" w:color="auto"/>
              </w:divBdr>
            </w:div>
            <w:div w:id="633023892">
              <w:marLeft w:val="0"/>
              <w:marRight w:val="0"/>
              <w:marTop w:val="0"/>
              <w:marBottom w:val="0"/>
              <w:divBdr>
                <w:top w:val="none" w:sz="0" w:space="0" w:color="auto"/>
                <w:left w:val="none" w:sz="0" w:space="0" w:color="auto"/>
                <w:bottom w:val="none" w:sz="0" w:space="0" w:color="auto"/>
                <w:right w:val="none" w:sz="0" w:space="0" w:color="auto"/>
              </w:divBdr>
            </w:div>
            <w:div w:id="333145164">
              <w:marLeft w:val="0"/>
              <w:marRight w:val="0"/>
              <w:marTop w:val="0"/>
              <w:marBottom w:val="0"/>
              <w:divBdr>
                <w:top w:val="none" w:sz="0" w:space="0" w:color="auto"/>
                <w:left w:val="none" w:sz="0" w:space="0" w:color="auto"/>
                <w:bottom w:val="none" w:sz="0" w:space="0" w:color="auto"/>
                <w:right w:val="none" w:sz="0" w:space="0" w:color="auto"/>
              </w:divBdr>
            </w:div>
            <w:div w:id="1592273693">
              <w:marLeft w:val="0"/>
              <w:marRight w:val="0"/>
              <w:marTop w:val="0"/>
              <w:marBottom w:val="0"/>
              <w:divBdr>
                <w:top w:val="none" w:sz="0" w:space="0" w:color="auto"/>
                <w:left w:val="none" w:sz="0" w:space="0" w:color="auto"/>
                <w:bottom w:val="none" w:sz="0" w:space="0" w:color="auto"/>
                <w:right w:val="none" w:sz="0" w:space="0" w:color="auto"/>
              </w:divBdr>
            </w:div>
            <w:div w:id="2084528496">
              <w:marLeft w:val="0"/>
              <w:marRight w:val="0"/>
              <w:marTop w:val="0"/>
              <w:marBottom w:val="0"/>
              <w:divBdr>
                <w:top w:val="none" w:sz="0" w:space="0" w:color="auto"/>
                <w:left w:val="none" w:sz="0" w:space="0" w:color="auto"/>
                <w:bottom w:val="none" w:sz="0" w:space="0" w:color="auto"/>
                <w:right w:val="none" w:sz="0" w:space="0" w:color="auto"/>
              </w:divBdr>
            </w:div>
            <w:div w:id="885919260">
              <w:marLeft w:val="0"/>
              <w:marRight w:val="0"/>
              <w:marTop w:val="0"/>
              <w:marBottom w:val="0"/>
              <w:divBdr>
                <w:top w:val="none" w:sz="0" w:space="0" w:color="auto"/>
                <w:left w:val="none" w:sz="0" w:space="0" w:color="auto"/>
                <w:bottom w:val="none" w:sz="0" w:space="0" w:color="auto"/>
                <w:right w:val="none" w:sz="0" w:space="0" w:color="auto"/>
              </w:divBdr>
            </w:div>
            <w:div w:id="1668089593">
              <w:marLeft w:val="0"/>
              <w:marRight w:val="0"/>
              <w:marTop w:val="0"/>
              <w:marBottom w:val="0"/>
              <w:divBdr>
                <w:top w:val="none" w:sz="0" w:space="0" w:color="auto"/>
                <w:left w:val="none" w:sz="0" w:space="0" w:color="auto"/>
                <w:bottom w:val="none" w:sz="0" w:space="0" w:color="auto"/>
                <w:right w:val="none" w:sz="0" w:space="0" w:color="auto"/>
              </w:divBdr>
            </w:div>
            <w:div w:id="2061709117">
              <w:marLeft w:val="0"/>
              <w:marRight w:val="0"/>
              <w:marTop w:val="0"/>
              <w:marBottom w:val="0"/>
              <w:divBdr>
                <w:top w:val="none" w:sz="0" w:space="0" w:color="auto"/>
                <w:left w:val="none" w:sz="0" w:space="0" w:color="auto"/>
                <w:bottom w:val="none" w:sz="0" w:space="0" w:color="auto"/>
                <w:right w:val="none" w:sz="0" w:space="0" w:color="auto"/>
              </w:divBdr>
            </w:div>
            <w:div w:id="1001590507">
              <w:marLeft w:val="0"/>
              <w:marRight w:val="0"/>
              <w:marTop w:val="0"/>
              <w:marBottom w:val="0"/>
              <w:divBdr>
                <w:top w:val="none" w:sz="0" w:space="0" w:color="auto"/>
                <w:left w:val="none" w:sz="0" w:space="0" w:color="auto"/>
                <w:bottom w:val="none" w:sz="0" w:space="0" w:color="auto"/>
                <w:right w:val="none" w:sz="0" w:space="0" w:color="auto"/>
              </w:divBdr>
            </w:div>
            <w:div w:id="1289513126">
              <w:marLeft w:val="0"/>
              <w:marRight w:val="0"/>
              <w:marTop w:val="0"/>
              <w:marBottom w:val="0"/>
              <w:divBdr>
                <w:top w:val="none" w:sz="0" w:space="0" w:color="auto"/>
                <w:left w:val="none" w:sz="0" w:space="0" w:color="auto"/>
                <w:bottom w:val="none" w:sz="0" w:space="0" w:color="auto"/>
                <w:right w:val="none" w:sz="0" w:space="0" w:color="auto"/>
              </w:divBdr>
            </w:div>
            <w:div w:id="1381589364">
              <w:marLeft w:val="0"/>
              <w:marRight w:val="0"/>
              <w:marTop w:val="0"/>
              <w:marBottom w:val="0"/>
              <w:divBdr>
                <w:top w:val="none" w:sz="0" w:space="0" w:color="auto"/>
                <w:left w:val="none" w:sz="0" w:space="0" w:color="auto"/>
                <w:bottom w:val="none" w:sz="0" w:space="0" w:color="auto"/>
                <w:right w:val="none" w:sz="0" w:space="0" w:color="auto"/>
              </w:divBdr>
            </w:div>
            <w:div w:id="995573561">
              <w:marLeft w:val="0"/>
              <w:marRight w:val="0"/>
              <w:marTop w:val="0"/>
              <w:marBottom w:val="0"/>
              <w:divBdr>
                <w:top w:val="none" w:sz="0" w:space="0" w:color="auto"/>
                <w:left w:val="none" w:sz="0" w:space="0" w:color="auto"/>
                <w:bottom w:val="none" w:sz="0" w:space="0" w:color="auto"/>
                <w:right w:val="none" w:sz="0" w:space="0" w:color="auto"/>
              </w:divBdr>
            </w:div>
            <w:div w:id="443038837">
              <w:marLeft w:val="0"/>
              <w:marRight w:val="0"/>
              <w:marTop w:val="0"/>
              <w:marBottom w:val="0"/>
              <w:divBdr>
                <w:top w:val="none" w:sz="0" w:space="0" w:color="auto"/>
                <w:left w:val="none" w:sz="0" w:space="0" w:color="auto"/>
                <w:bottom w:val="none" w:sz="0" w:space="0" w:color="auto"/>
                <w:right w:val="none" w:sz="0" w:space="0" w:color="auto"/>
              </w:divBdr>
            </w:div>
            <w:div w:id="2137402701">
              <w:marLeft w:val="0"/>
              <w:marRight w:val="0"/>
              <w:marTop w:val="0"/>
              <w:marBottom w:val="0"/>
              <w:divBdr>
                <w:top w:val="none" w:sz="0" w:space="0" w:color="auto"/>
                <w:left w:val="none" w:sz="0" w:space="0" w:color="auto"/>
                <w:bottom w:val="none" w:sz="0" w:space="0" w:color="auto"/>
                <w:right w:val="none" w:sz="0" w:space="0" w:color="auto"/>
              </w:divBdr>
            </w:div>
            <w:div w:id="2119057190">
              <w:marLeft w:val="0"/>
              <w:marRight w:val="0"/>
              <w:marTop w:val="0"/>
              <w:marBottom w:val="0"/>
              <w:divBdr>
                <w:top w:val="none" w:sz="0" w:space="0" w:color="auto"/>
                <w:left w:val="none" w:sz="0" w:space="0" w:color="auto"/>
                <w:bottom w:val="none" w:sz="0" w:space="0" w:color="auto"/>
                <w:right w:val="none" w:sz="0" w:space="0" w:color="auto"/>
              </w:divBdr>
            </w:div>
            <w:div w:id="662783054">
              <w:marLeft w:val="0"/>
              <w:marRight w:val="0"/>
              <w:marTop w:val="0"/>
              <w:marBottom w:val="0"/>
              <w:divBdr>
                <w:top w:val="none" w:sz="0" w:space="0" w:color="auto"/>
                <w:left w:val="none" w:sz="0" w:space="0" w:color="auto"/>
                <w:bottom w:val="none" w:sz="0" w:space="0" w:color="auto"/>
                <w:right w:val="none" w:sz="0" w:space="0" w:color="auto"/>
              </w:divBdr>
            </w:div>
            <w:div w:id="2091197125">
              <w:marLeft w:val="0"/>
              <w:marRight w:val="0"/>
              <w:marTop w:val="0"/>
              <w:marBottom w:val="0"/>
              <w:divBdr>
                <w:top w:val="none" w:sz="0" w:space="0" w:color="auto"/>
                <w:left w:val="none" w:sz="0" w:space="0" w:color="auto"/>
                <w:bottom w:val="none" w:sz="0" w:space="0" w:color="auto"/>
                <w:right w:val="none" w:sz="0" w:space="0" w:color="auto"/>
              </w:divBdr>
            </w:div>
            <w:div w:id="2090694026">
              <w:marLeft w:val="0"/>
              <w:marRight w:val="0"/>
              <w:marTop w:val="0"/>
              <w:marBottom w:val="0"/>
              <w:divBdr>
                <w:top w:val="none" w:sz="0" w:space="0" w:color="auto"/>
                <w:left w:val="none" w:sz="0" w:space="0" w:color="auto"/>
                <w:bottom w:val="none" w:sz="0" w:space="0" w:color="auto"/>
                <w:right w:val="none" w:sz="0" w:space="0" w:color="auto"/>
              </w:divBdr>
            </w:div>
            <w:div w:id="1833060386">
              <w:marLeft w:val="0"/>
              <w:marRight w:val="0"/>
              <w:marTop w:val="0"/>
              <w:marBottom w:val="0"/>
              <w:divBdr>
                <w:top w:val="none" w:sz="0" w:space="0" w:color="auto"/>
                <w:left w:val="none" w:sz="0" w:space="0" w:color="auto"/>
                <w:bottom w:val="none" w:sz="0" w:space="0" w:color="auto"/>
                <w:right w:val="none" w:sz="0" w:space="0" w:color="auto"/>
              </w:divBdr>
            </w:div>
            <w:div w:id="1364132509">
              <w:marLeft w:val="0"/>
              <w:marRight w:val="0"/>
              <w:marTop w:val="0"/>
              <w:marBottom w:val="0"/>
              <w:divBdr>
                <w:top w:val="none" w:sz="0" w:space="0" w:color="auto"/>
                <w:left w:val="none" w:sz="0" w:space="0" w:color="auto"/>
                <w:bottom w:val="none" w:sz="0" w:space="0" w:color="auto"/>
                <w:right w:val="none" w:sz="0" w:space="0" w:color="auto"/>
              </w:divBdr>
            </w:div>
            <w:div w:id="1526402484">
              <w:marLeft w:val="0"/>
              <w:marRight w:val="0"/>
              <w:marTop w:val="0"/>
              <w:marBottom w:val="0"/>
              <w:divBdr>
                <w:top w:val="none" w:sz="0" w:space="0" w:color="auto"/>
                <w:left w:val="none" w:sz="0" w:space="0" w:color="auto"/>
                <w:bottom w:val="none" w:sz="0" w:space="0" w:color="auto"/>
                <w:right w:val="none" w:sz="0" w:space="0" w:color="auto"/>
              </w:divBdr>
            </w:div>
            <w:div w:id="799759549">
              <w:marLeft w:val="0"/>
              <w:marRight w:val="0"/>
              <w:marTop w:val="0"/>
              <w:marBottom w:val="0"/>
              <w:divBdr>
                <w:top w:val="none" w:sz="0" w:space="0" w:color="auto"/>
                <w:left w:val="none" w:sz="0" w:space="0" w:color="auto"/>
                <w:bottom w:val="none" w:sz="0" w:space="0" w:color="auto"/>
                <w:right w:val="none" w:sz="0" w:space="0" w:color="auto"/>
              </w:divBdr>
            </w:div>
            <w:div w:id="1903252195">
              <w:marLeft w:val="0"/>
              <w:marRight w:val="0"/>
              <w:marTop w:val="0"/>
              <w:marBottom w:val="0"/>
              <w:divBdr>
                <w:top w:val="none" w:sz="0" w:space="0" w:color="auto"/>
                <w:left w:val="none" w:sz="0" w:space="0" w:color="auto"/>
                <w:bottom w:val="none" w:sz="0" w:space="0" w:color="auto"/>
                <w:right w:val="none" w:sz="0" w:space="0" w:color="auto"/>
              </w:divBdr>
            </w:div>
            <w:div w:id="2012488772">
              <w:marLeft w:val="0"/>
              <w:marRight w:val="0"/>
              <w:marTop w:val="0"/>
              <w:marBottom w:val="0"/>
              <w:divBdr>
                <w:top w:val="none" w:sz="0" w:space="0" w:color="auto"/>
                <w:left w:val="none" w:sz="0" w:space="0" w:color="auto"/>
                <w:bottom w:val="none" w:sz="0" w:space="0" w:color="auto"/>
                <w:right w:val="none" w:sz="0" w:space="0" w:color="auto"/>
              </w:divBdr>
            </w:div>
            <w:div w:id="1647516992">
              <w:marLeft w:val="0"/>
              <w:marRight w:val="0"/>
              <w:marTop w:val="0"/>
              <w:marBottom w:val="0"/>
              <w:divBdr>
                <w:top w:val="none" w:sz="0" w:space="0" w:color="auto"/>
                <w:left w:val="none" w:sz="0" w:space="0" w:color="auto"/>
                <w:bottom w:val="none" w:sz="0" w:space="0" w:color="auto"/>
                <w:right w:val="none" w:sz="0" w:space="0" w:color="auto"/>
              </w:divBdr>
            </w:div>
            <w:div w:id="1056124681">
              <w:marLeft w:val="0"/>
              <w:marRight w:val="0"/>
              <w:marTop w:val="0"/>
              <w:marBottom w:val="0"/>
              <w:divBdr>
                <w:top w:val="none" w:sz="0" w:space="0" w:color="auto"/>
                <w:left w:val="none" w:sz="0" w:space="0" w:color="auto"/>
                <w:bottom w:val="none" w:sz="0" w:space="0" w:color="auto"/>
                <w:right w:val="none" w:sz="0" w:space="0" w:color="auto"/>
              </w:divBdr>
            </w:div>
            <w:div w:id="2062242642">
              <w:marLeft w:val="0"/>
              <w:marRight w:val="0"/>
              <w:marTop w:val="0"/>
              <w:marBottom w:val="0"/>
              <w:divBdr>
                <w:top w:val="none" w:sz="0" w:space="0" w:color="auto"/>
                <w:left w:val="none" w:sz="0" w:space="0" w:color="auto"/>
                <w:bottom w:val="none" w:sz="0" w:space="0" w:color="auto"/>
                <w:right w:val="none" w:sz="0" w:space="0" w:color="auto"/>
              </w:divBdr>
            </w:div>
            <w:div w:id="223102457">
              <w:marLeft w:val="0"/>
              <w:marRight w:val="0"/>
              <w:marTop w:val="0"/>
              <w:marBottom w:val="0"/>
              <w:divBdr>
                <w:top w:val="none" w:sz="0" w:space="0" w:color="auto"/>
                <w:left w:val="none" w:sz="0" w:space="0" w:color="auto"/>
                <w:bottom w:val="none" w:sz="0" w:space="0" w:color="auto"/>
                <w:right w:val="none" w:sz="0" w:space="0" w:color="auto"/>
              </w:divBdr>
            </w:div>
            <w:div w:id="52512332">
              <w:marLeft w:val="0"/>
              <w:marRight w:val="0"/>
              <w:marTop w:val="0"/>
              <w:marBottom w:val="0"/>
              <w:divBdr>
                <w:top w:val="none" w:sz="0" w:space="0" w:color="auto"/>
                <w:left w:val="none" w:sz="0" w:space="0" w:color="auto"/>
                <w:bottom w:val="none" w:sz="0" w:space="0" w:color="auto"/>
                <w:right w:val="none" w:sz="0" w:space="0" w:color="auto"/>
              </w:divBdr>
            </w:div>
            <w:div w:id="1989940637">
              <w:marLeft w:val="0"/>
              <w:marRight w:val="0"/>
              <w:marTop w:val="0"/>
              <w:marBottom w:val="0"/>
              <w:divBdr>
                <w:top w:val="none" w:sz="0" w:space="0" w:color="auto"/>
                <w:left w:val="none" w:sz="0" w:space="0" w:color="auto"/>
                <w:bottom w:val="none" w:sz="0" w:space="0" w:color="auto"/>
                <w:right w:val="none" w:sz="0" w:space="0" w:color="auto"/>
              </w:divBdr>
            </w:div>
            <w:div w:id="738207742">
              <w:marLeft w:val="0"/>
              <w:marRight w:val="0"/>
              <w:marTop w:val="0"/>
              <w:marBottom w:val="0"/>
              <w:divBdr>
                <w:top w:val="none" w:sz="0" w:space="0" w:color="auto"/>
                <w:left w:val="none" w:sz="0" w:space="0" w:color="auto"/>
                <w:bottom w:val="none" w:sz="0" w:space="0" w:color="auto"/>
                <w:right w:val="none" w:sz="0" w:space="0" w:color="auto"/>
              </w:divBdr>
            </w:div>
            <w:div w:id="1276405876">
              <w:marLeft w:val="0"/>
              <w:marRight w:val="0"/>
              <w:marTop w:val="0"/>
              <w:marBottom w:val="0"/>
              <w:divBdr>
                <w:top w:val="none" w:sz="0" w:space="0" w:color="auto"/>
                <w:left w:val="none" w:sz="0" w:space="0" w:color="auto"/>
                <w:bottom w:val="none" w:sz="0" w:space="0" w:color="auto"/>
                <w:right w:val="none" w:sz="0" w:space="0" w:color="auto"/>
              </w:divBdr>
            </w:div>
            <w:div w:id="1574506093">
              <w:marLeft w:val="0"/>
              <w:marRight w:val="0"/>
              <w:marTop w:val="0"/>
              <w:marBottom w:val="0"/>
              <w:divBdr>
                <w:top w:val="none" w:sz="0" w:space="0" w:color="auto"/>
                <w:left w:val="none" w:sz="0" w:space="0" w:color="auto"/>
                <w:bottom w:val="none" w:sz="0" w:space="0" w:color="auto"/>
                <w:right w:val="none" w:sz="0" w:space="0" w:color="auto"/>
              </w:divBdr>
            </w:div>
            <w:div w:id="1738622683">
              <w:marLeft w:val="0"/>
              <w:marRight w:val="0"/>
              <w:marTop w:val="0"/>
              <w:marBottom w:val="0"/>
              <w:divBdr>
                <w:top w:val="none" w:sz="0" w:space="0" w:color="auto"/>
                <w:left w:val="none" w:sz="0" w:space="0" w:color="auto"/>
                <w:bottom w:val="none" w:sz="0" w:space="0" w:color="auto"/>
                <w:right w:val="none" w:sz="0" w:space="0" w:color="auto"/>
              </w:divBdr>
            </w:div>
            <w:div w:id="1383554696">
              <w:marLeft w:val="0"/>
              <w:marRight w:val="0"/>
              <w:marTop w:val="0"/>
              <w:marBottom w:val="0"/>
              <w:divBdr>
                <w:top w:val="none" w:sz="0" w:space="0" w:color="auto"/>
                <w:left w:val="none" w:sz="0" w:space="0" w:color="auto"/>
                <w:bottom w:val="none" w:sz="0" w:space="0" w:color="auto"/>
                <w:right w:val="none" w:sz="0" w:space="0" w:color="auto"/>
              </w:divBdr>
            </w:div>
            <w:div w:id="534461886">
              <w:marLeft w:val="0"/>
              <w:marRight w:val="0"/>
              <w:marTop w:val="0"/>
              <w:marBottom w:val="0"/>
              <w:divBdr>
                <w:top w:val="none" w:sz="0" w:space="0" w:color="auto"/>
                <w:left w:val="none" w:sz="0" w:space="0" w:color="auto"/>
                <w:bottom w:val="none" w:sz="0" w:space="0" w:color="auto"/>
                <w:right w:val="none" w:sz="0" w:space="0" w:color="auto"/>
              </w:divBdr>
            </w:div>
            <w:div w:id="696388914">
              <w:marLeft w:val="0"/>
              <w:marRight w:val="0"/>
              <w:marTop w:val="0"/>
              <w:marBottom w:val="0"/>
              <w:divBdr>
                <w:top w:val="none" w:sz="0" w:space="0" w:color="auto"/>
                <w:left w:val="none" w:sz="0" w:space="0" w:color="auto"/>
                <w:bottom w:val="none" w:sz="0" w:space="0" w:color="auto"/>
                <w:right w:val="none" w:sz="0" w:space="0" w:color="auto"/>
              </w:divBdr>
            </w:div>
            <w:div w:id="1422599898">
              <w:marLeft w:val="0"/>
              <w:marRight w:val="0"/>
              <w:marTop w:val="0"/>
              <w:marBottom w:val="0"/>
              <w:divBdr>
                <w:top w:val="none" w:sz="0" w:space="0" w:color="auto"/>
                <w:left w:val="none" w:sz="0" w:space="0" w:color="auto"/>
                <w:bottom w:val="none" w:sz="0" w:space="0" w:color="auto"/>
                <w:right w:val="none" w:sz="0" w:space="0" w:color="auto"/>
              </w:divBdr>
            </w:div>
            <w:div w:id="142620671">
              <w:marLeft w:val="0"/>
              <w:marRight w:val="0"/>
              <w:marTop w:val="0"/>
              <w:marBottom w:val="0"/>
              <w:divBdr>
                <w:top w:val="none" w:sz="0" w:space="0" w:color="auto"/>
                <w:left w:val="none" w:sz="0" w:space="0" w:color="auto"/>
                <w:bottom w:val="none" w:sz="0" w:space="0" w:color="auto"/>
                <w:right w:val="none" w:sz="0" w:space="0" w:color="auto"/>
              </w:divBdr>
            </w:div>
            <w:div w:id="1055396854">
              <w:marLeft w:val="0"/>
              <w:marRight w:val="0"/>
              <w:marTop w:val="0"/>
              <w:marBottom w:val="0"/>
              <w:divBdr>
                <w:top w:val="none" w:sz="0" w:space="0" w:color="auto"/>
                <w:left w:val="none" w:sz="0" w:space="0" w:color="auto"/>
                <w:bottom w:val="none" w:sz="0" w:space="0" w:color="auto"/>
                <w:right w:val="none" w:sz="0" w:space="0" w:color="auto"/>
              </w:divBdr>
            </w:div>
            <w:div w:id="1489131673">
              <w:marLeft w:val="0"/>
              <w:marRight w:val="0"/>
              <w:marTop w:val="0"/>
              <w:marBottom w:val="0"/>
              <w:divBdr>
                <w:top w:val="none" w:sz="0" w:space="0" w:color="auto"/>
                <w:left w:val="none" w:sz="0" w:space="0" w:color="auto"/>
                <w:bottom w:val="none" w:sz="0" w:space="0" w:color="auto"/>
                <w:right w:val="none" w:sz="0" w:space="0" w:color="auto"/>
              </w:divBdr>
            </w:div>
            <w:div w:id="2085448531">
              <w:marLeft w:val="0"/>
              <w:marRight w:val="0"/>
              <w:marTop w:val="0"/>
              <w:marBottom w:val="0"/>
              <w:divBdr>
                <w:top w:val="none" w:sz="0" w:space="0" w:color="auto"/>
                <w:left w:val="none" w:sz="0" w:space="0" w:color="auto"/>
                <w:bottom w:val="none" w:sz="0" w:space="0" w:color="auto"/>
                <w:right w:val="none" w:sz="0" w:space="0" w:color="auto"/>
              </w:divBdr>
            </w:div>
            <w:div w:id="32460849">
              <w:marLeft w:val="0"/>
              <w:marRight w:val="0"/>
              <w:marTop w:val="0"/>
              <w:marBottom w:val="0"/>
              <w:divBdr>
                <w:top w:val="none" w:sz="0" w:space="0" w:color="auto"/>
                <w:left w:val="none" w:sz="0" w:space="0" w:color="auto"/>
                <w:bottom w:val="none" w:sz="0" w:space="0" w:color="auto"/>
                <w:right w:val="none" w:sz="0" w:space="0" w:color="auto"/>
              </w:divBdr>
            </w:div>
            <w:div w:id="2106728698">
              <w:marLeft w:val="0"/>
              <w:marRight w:val="0"/>
              <w:marTop w:val="0"/>
              <w:marBottom w:val="0"/>
              <w:divBdr>
                <w:top w:val="none" w:sz="0" w:space="0" w:color="auto"/>
                <w:left w:val="none" w:sz="0" w:space="0" w:color="auto"/>
                <w:bottom w:val="none" w:sz="0" w:space="0" w:color="auto"/>
                <w:right w:val="none" w:sz="0" w:space="0" w:color="auto"/>
              </w:divBdr>
            </w:div>
            <w:div w:id="630135035">
              <w:marLeft w:val="0"/>
              <w:marRight w:val="0"/>
              <w:marTop w:val="0"/>
              <w:marBottom w:val="0"/>
              <w:divBdr>
                <w:top w:val="none" w:sz="0" w:space="0" w:color="auto"/>
                <w:left w:val="none" w:sz="0" w:space="0" w:color="auto"/>
                <w:bottom w:val="none" w:sz="0" w:space="0" w:color="auto"/>
                <w:right w:val="none" w:sz="0" w:space="0" w:color="auto"/>
              </w:divBdr>
            </w:div>
            <w:div w:id="1597399347">
              <w:marLeft w:val="0"/>
              <w:marRight w:val="0"/>
              <w:marTop w:val="0"/>
              <w:marBottom w:val="0"/>
              <w:divBdr>
                <w:top w:val="none" w:sz="0" w:space="0" w:color="auto"/>
                <w:left w:val="none" w:sz="0" w:space="0" w:color="auto"/>
                <w:bottom w:val="none" w:sz="0" w:space="0" w:color="auto"/>
                <w:right w:val="none" w:sz="0" w:space="0" w:color="auto"/>
              </w:divBdr>
            </w:div>
            <w:div w:id="130447371">
              <w:marLeft w:val="0"/>
              <w:marRight w:val="0"/>
              <w:marTop w:val="0"/>
              <w:marBottom w:val="0"/>
              <w:divBdr>
                <w:top w:val="none" w:sz="0" w:space="0" w:color="auto"/>
                <w:left w:val="none" w:sz="0" w:space="0" w:color="auto"/>
                <w:bottom w:val="none" w:sz="0" w:space="0" w:color="auto"/>
                <w:right w:val="none" w:sz="0" w:space="0" w:color="auto"/>
              </w:divBdr>
            </w:div>
            <w:div w:id="1942953552">
              <w:marLeft w:val="0"/>
              <w:marRight w:val="0"/>
              <w:marTop w:val="0"/>
              <w:marBottom w:val="0"/>
              <w:divBdr>
                <w:top w:val="none" w:sz="0" w:space="0" w:color="auto"/>
                <w:left w:val="none" w:sz="0" w:space="0" w:color="auto"/>
                <w:bottom w:val="none" w:sz="0" w:space="0" w:color="auto"/>
                <w:right w:val="none" w:sz="0" w:space="0" w:color="auto"/>
              </w:divBdr>
            </w:div>
            <w:div w:id="1853182130">
              <w:marLeft w:val="0"/>
              <w:marRight w:val="0"/>
              <w:marTop w:val="0"/>
              <w:marBottom w:val="0"/>
              <w:divBdr>
                <w:top w:val="none" w:sz="0" w:space="0" w:color="auto"/>
                <w:left w:val="none" w:sz="0" w:space="0" w:color="auto"/>
                <w:bottom w:val="none" w:sz="0" w:space="0" w:color="auto"/>
                <w:right w:val="none" w:sz="0" w:space="0" w:color="auto"/>
              </w:divBdr>
            </w:div>
            <w:div w:id="1581790003">
              <w:marLeft w:val="0"/>
              <w:marRight w:val="0"/>
              <w:marTop w:val="0"/>
              <w:marBottom w:val="0"/>
              <w:divBdr>
                <w:top w:val="none" w:sz="0" w:space="0" w:color="auto"/>
                <w:left w:val="none" w:sz="0" w:space="0" w:color="auto"/>
                <w:bottom w:val="none" w:sz="0" w:space="0" w:color="auto"/>
                <w:right w:val="none" w:sz="0" w:space="0" w:color="auto"/>
              </w:divBdr>
            </w:div>
            <w:div w:id="807935236">
              <w:marLeft w:val="0"/>
              <w:marRight w:val="0"/>
              <w:marTop w:val="0"/>
              <w:marBottom w:val="0"/>
              <w:divBdr>
                <w:top w:val="none" w:sz="0" w:space="0" w:color="auto"/>
                <w:left w:val="none" w:sz="0" w:space="0" w:color="auto"/>
                <w:bottom w:val="none" w:sz="0" w:space="0" w:color="auto"/>
                <w:right w:val="none" w:sz="0" w:space="0" w:color="auto"/>
              </w:divBdr>
            </w:div>
            <w:div w:id="839851631">
              <w:marLeft w:val="0"/>
              <w:marRight w:val="0"/>
              <w:marTop w:val="0"/>
              <w:marBottom w:val="0"/>
              <w:divBdr>
                <w:top w:val="none" w:sz="0" w:space="0" w:color="auto"/>
                <w:left w:val="none" w:sz="0" w:space="0" w:color="auto"/>
                <w:bottom w:val="none" w:sz="0" w:space="0" w:color="auto"/>
                <w:right w:val="none" w:sz="0" w:space="0" w:color="auto"/>
              </w:divBdr>
            </w:div>
            <w:div w:id="665786620">
              <w:marLeft w:val="0"/>
              <w:marRight w:val="0"/>
              <w:marTop w:val="0"/>
              <w:marBottom w:val="0"/>
              <w:divBdr>
                <w:top w:val="none" w:sz="0" w:space="0" w:color="auto"/>
                <w:left w:val="none" w:sz="0" w:space="0" w:color="auto"/>
                <w:bottom w:val="none" w:sz="0" w:space="0" w:color="auto"/>
                <w:right w:val="none" w:sz="0" w:space="0" w:color="auto"/>
              </w:divBdr>
            </w:div>
            <w:div w:id="346368225">
              <w:marLeft w:val="0"/>
              <w:marRight w:val="0"/>
              <w:marTop w:val="0"/>
              <w:marBottom w:val="0"/>
              <w:divBdr>
                <w:top w:val="none" w:sz="0" w:space="0" w:color="auto"/>
                <w:left w:val="none" w:sz="0" w:space="0" w:color="auto"/>
                <w:bottom w:val="none" w:sz="0" w:space="0" w:color="auto"/>
                <w:right w:val="none" w:sz="0" w:space="0" w:color="auto"/>
              </w:divBdr>
            </w:div>
            <w:div w:id="1456094444">
              <w:marLeft w:val="0"/>
              <w:marRight w:val="0"/>
              <w:marTop w:val="0"/>
              <w:marBottom w:val="0"/>
              <w:divBdr>
                <w:top w:val="none" w:sz="0" w:space="0" w:color="auto"/>
                <w:left w:val="none" w:sz="0" w:space="0" w:color="auto"/>
                <w:bottom w:val="none" w:sz="0" w:space="0" w:color="auto"/>
                <w:right w:val="none" w:sz="0" w:space="0" w:color="auto"/>
              </w:divBdr>
            </w:div>
            <w:div w:id="1418089914">
              <w:marLeft w:val="0"/>
              <w:marRight w:val="0"/>
              <w:marTop w:val="0"/>
              <w:marBottom w:val="0"/>
              <w:divBdr>
                <w:top w:val="none" w:sz="0" w:space="0" w:color="auto"/>
                <w:left w:val="none" w:sz="0" w:space="0" w:color="auto"/>
                <w:bottom w:val="none" w:sz="0" w:space="0" w:color="auto"/>
                <w:right w:val="none" w:sz="0" w:space="0" w:color="auto"/>
              </w:divBdr>
            </w:div>
            <w:div w:id="1889877195">
              <w:marLeft w:val="0"/>
              <w:marRight w:val="0"/>
              <w:marTop w:val="0"/>
              <w:marBottom w:val="0"/>
              <w:divBdr>
                <w:top w:val="none" w:sz="0" w:space="0" w:color="auto"/>
                <w:left w:val="none" w:sz="0" w:space="0" w:color="auto"/>
                <w:bottom w:val="none" w:sz="0" w:space="0" w:color="auto"/>
                <w:right w:val="none" w:sz="0" w:space="0" w:color="auto"/>
              </w:divBdr>
            </w:div>
            <w:div w:id="1418332485">
              <w:marLeft w:val="0"/>
              <w:marRight w:val="0"/>
              <w:marTop w:val="0"/>
              <w:marBottom w:val="0"/>
              <w:divBdr>
                <w:top w:val="none" w:sz="0" w:space="0" w:color="auto"/>
                <w:left w:val="none" w:sz="0" w:space="0" w:color="auto"/>
                <w:bottom w:val="none" w:sz="0" w:space="0" w:color="auto"/>
                <w:right w:val="none" w:sz="0" w:space="0" w:color="auto"/>
              </w:divBdr>
            </w:div>
            <w:div w:id="355618189">
              <w:marLeft w:val="0"/>
              <w:marRight w:val="0"/>
              <w:marTop w:val="0"/>
              <w:marBottom w:val="0"/>
              <w:divBdr>
                <w:top w:val="none" w:sz="0" w:space="0" w:color="auto"/>
                <w:left w:val="none" w:sz="0" w:space="0" w:color="auto"/>
                <w:bottom w:val="none" w:sz="0" w:space="0" w:color="auto"/>
                <w:right w:val="none" w:sz="0" w:space="0" w:color="auto"/>
              </w:divBdr>
            </w:div>
            <w:div w:id="917060695">
              <w:marLeft w:val="0"/>
              <w:marRight w:val="0"/>
              <w:marTop w:val="0"/>
              <w:marBottom w:val="0"/>
              <w:divBdr>
                <w:top w:val="none" w:sz="0" w:space="0" w:color="auto"/>
                <w:left w:val="none" w:sz="0" w:space="0" w:color="auto"/>
                <w:bottom w:val="none" w:sz="0" w:space="0" w:color="auto"/>
                <w:right w:val="none" w:sz="0" w:space="0" w:color="auto"/>
              </w:divBdr>
            </w:div>
            <w:div w:id="2037778510">
              <w:marLeft w:val="0"/>
              <w:marRight w:val="0"/>
              <w:marTop w:val="0"/>
              <w:marBottom w:val="0"/>
              <w:divBdr>
                <w:top w:val="none" w:sz="0" w:space="0" w:color="auto"/>
                <w:left w:val="none" w:sz="0" w:space="0" w:color="auto"/>
                <w:bottom w:val="none" w:sz="0" w:space="0" w:color="auto"/>
                <w:right w:val="none" w:sz="0" w:space="0" w:color="auto"/>
              </w:divBdr>
            </w:div>
            <w:div w:id="326519260">
              <w:marLeft w:val="0"/>
              <w:marRight w:val="0"/>
              <w:marTop w:val="0"/>
              <w:marBottom w:val="0"/>
              <w:divBdr>
                <w:top w:val="none" w:sz="0" w:space="0" w:color="auto"/>
                <w:left w:val="none" w:sz="0" w:space="0" w:color="auto"/>
                <w:bottom w:val="none" w:sz="0" w:space="0" w:color="auto"/>
                <w:right w:val="none" w:sz="0" w:space="0" w:color="auto"/>
              </w:divBdr>
            </w:div>
            <w:div w:id="434638352">
              <w:marLeft w:val="0"/>
              <w:marRight w:val="0"/>
              <w:marTop w:val="0"/>
              <w:marBottom w:val="0"/>
              <w:divBdr>
                <w:top w:val="none" w:sz="0" w:space="0" w:color="auto"/>
                <w:left w:val="none" w:sz="0" w:space="0" w:color="auto"/>
                <w:bottom w:val="none" w:sz="0" w:space="0" w:color="auto"/>
                <w:right w:val="none" w:sz="0" w:space="0" w:color="auto"/>
              </w:divBdr>
            </w:div>
            <w:div w:id="279066409">
              <w:marLeft w:val="0"/>
              <w:marRight w:val="0"/>
              <w:marTop w:val="0"/>
              <w:marBottom w:val="0"/>
              <w:divBdr>
                <w:top w:val="none" w:sz="0" w:space="0" w:color="auto"/>
                <w:left w:val="none" w:sz="0" w:space="0" w:color="auto"/>
                <w:bottom w:val="none" w:sz="0" w:space="0" w:color="auto"/>
                <w:right w:val="none" w:sz="0" w:space="0" w:color="auto"/>
              </w:divBdr>
            </w:div>
            <w:div w:id="885217175">
              <w:marLeft w:val="0"/>
              <w:marRight w:val="0"/>
              <w:marTop w:val="0"/>
              <w:marBottom w:val="0"/>
              <w:divBdr>
                <w:top w:val="none" w:sz="0" w:space="0" w:color="auto"/>
                <w:left w:val="none" w:sz="0" w:space="0" w:color="auto"/>
                <w:bottom w:val="none" w:sz="0" w:space="0" w:color="auto"/>
                <w:right w:val="none" w:sz="0" w:space="0" w:color="auto"/>
              </w:divBdr>
            </w:div>
            <w:div w:id="1256750534">
              <w:marLeft w:val="0"/>
              <w:marRight w:val="0"/>
              <w:marTop w:val="0"/>
              <w:marBottom w:val="0"/>
              <w:divBdr>
                <w:top w:val="none" w:sz="0" w:space="0" w:color="auto"/>
                <w:left w:val="none" w:sz="0" w:space="0" w:color="auto"/>
                <w:bottom w:val="none" w:sz="0" w:space="0" w:color="auto"/>
                <w:right w:val="none" w:sz="0" w:space="0" w:color="auto"/>
              </w:divBdr>
            </w:div>
            <w:div w:id="902252374">
              <w:marLeft w:val="0"/>
              <w:marRight w:val="0"/>
              <w:marTop w:val="0"/>
              <w:marBottom w:val="0"/>
              <w:divBdr>
                <w:top w:val="none" w:sz="0" w:space="0" w:color="auto"/>
                <w:left w:val="none" w:sz="0" w:space="0" w:color="auto"/>
                <w:bottom w:val="none" w:sz="0" w:space="0" w:color="auto"/>
                <w:right w:val="none" w:sz="0" w:space="0" w:color="auto"/>
              </w:divBdr>
            </w:div>
            <w:div w:id="1140613888">
              <w:marLeft w:val="0"/>
              <w:marRight w:val="0"/>
              <w:marTop w:val="0"/>
              <w:marBottom w:val="0"/>
              <w:divBdr>
                <w:top w:val="none" w:sz="0" w:space="0" w:color="auto"/>
                <w:left w:val="none" w:sz="0" w:space="0" w:color="auto"/>
                <w:bottom w:val="none" w:sz="0" w:space="0" w:color="auto"/>
                <w:right w:val="none" w:sz="0" w:space="0" w:color="auto"/>
              </w:divBdr>
            </w:div>
            <w:div w:id="349718238">
              <w:marLeft w:val="0"/>
              <w:marRight w:val="0"/>
              <w:marTop w:val="0"/>
              <w:marBottom w:val="0"/>
              <w:divBdr>
                <w:top w:val="none" w:sz="0" w:space="0" w:color="auto"/>
                <w:left w:val="none" w:sz="0" w:space="0" w:color="auto"/>
                <w:bottom w:val="none" w:sz="0" w:space="0" w:color="auto"/>
                <w:right w:val="none" w:sz="0" w:space="0" w:color="auto"/>
              </w:divBdr>
            </w:div>
            <w:div w:id="1130175535">
              <w:marLeft w:val="0"/>
              <w:marRight w:val="0"/>
              <w:marTop w:val="0"/>
              <w:marBottom w:val="0"/>
              <w:divBdr>
                <w:top w:val="none" w:sz="0" w:space="0" w:color="auto"/>
                <w:left w:val="none" w:sz="0" w:space="0" w:color="auto"/>
                <w:bottom w:val="none" w:sz="0" w:space="0" w:color="auto"/>
                <w:right w:val="none" w:sz="0" w:space="0" w:color="auto"/>
              </w:divBdr>
            </w:div>
            <w:div w:id="957180674">
              <w:marLeft w:val="0"/>
              <w:marRight w:val="0"/>
              <w:marTop w:val="0"/>
              <w:marBottom w:val="0"/>
              <w:divBdr>
                <w:top w:val="none" w:sz="0" w:space="0" w:color="auto"/>
                <w:left w:val="none" w:sz="0" w:space="0" w:color="auto"/>
                <w:bottom w:val="none" w:sz="0" w:space="0" w:color="auto"/>
                <w:right w:val="none" w:sz="0" w:space="0" w:color="auto"/>
              </w:divBdr>
            </w:div>
            <w:div w:id="1246378110">
              <w:marLeft w:val="0"/>
              <w:marRight w:val="0"/>
              <w:marTop w:val="0"/>
              <w:marBottom w:val="0"/>
              <w:divBdr>
                <w:top w:val="none" w:sz="0" w:space="0" w:color="auto"/>
                <w:left w:val="none" w:sz="0" w:space="0" w:color="auto"/>
                <w:bottom w:val="none" w:sz="0" w:space="0" w:color="auto"/>
                <w:right w:val="none" w:sz="0" w:space="0" w:color="auto"/>
              </w:divBdr>
            </w:div>
            <w:div w:id="1534607720">
              <w:marLeft w:val="0"/>
              <w:marRight w:val="0"/>
              <w:marTop w:val="0"/>
              <w:marBottom w:val="0"/>
              <w:divBdr>
                <w:top w:val="none" w:sz="0" w:space="0" w:color="auto"/>
                <w:left w:val="none" w:sz="0" w:space="0" w:color="auto"/>
                <w:bottom w:val="none" w:sz="0" w:space="0" w:color="auto"/>
                <w:right w:val="none" w:sz="0" w:space="0" w:color="auto"/>
              </w:divBdr>
            </w:div>
            <w:div w:id="1351302302">
              <w:marLeft w:val="0"/>
              <w:marRight w:val="0"/>
              <w:marTop w:val="0"/>
              <w:marBottom w:val="0"/>
              <w:divBdr>
                <w:top w:val="none" w:sz="0" w:space="0" w:color="auto"/>
                <w:left w:val="none" w:sz="0" w:space="0" w:color="auto"/>
                <w:bottom w:val="none" w:sz="0" w:space="0" w:color="auto"/>
                <w:right w:val="none" w:sz="0" w:space="0" w:color="auto"/>
              </w:divBdr>
            </w:div>
            <w:div w:id="600114724">
              <w:marLeft w:val="0"/>
              <w:marRight w:val="0"/>
              <w:marTop w:val="0"/>
              <w:marBottom w:val="0"/>
              <w:divBdr>
                <w:top w:val="none" w:sz="0" w:space="0" w:color="auto"/>
                <w:left w:val="none" w:sz="0" w:space="0" w:color="auto"/>
                <w:bottom w:val="none" w:sz="0" w:space="0" w:color="auto"/>
                <w:right w:val="none" w:sz="0" w:space="0" w:color="auto"/>
              </w:divBdr>
            </w:div>
            <w:div w:id="317730490">
              <w:marLeft w:val="0"/>
              <w:marRight w:val="0"/>
              <w:marTop w:val="0"/>
              <w:marBottom w:val="0"/>
              <w:divBdr>
                <w:top w:val="none" w:sz="0" w:space="0" w:color="auto"/>
                <w:left w:val="none" w:sz="0" w:space="0" w:color="auto"/>
                <w:bottom w:val="none" w:sz="0" w:space="0" w:color="auto"/>
                <w:right w:val="none" w:sz="0" w:space="0" w:color="auto"/>
              </w:divBdr>
            </w:div>
            <w:div w:id="1014843043">
              <w:marLeft w:val="0"/>
              <w:marRight w:val="0"/>
              <w:marTop w:val="0"/>
              <w:marBottom w:val="0"/>
              <w:divBdr>
                <w:top w:val="none" w:sz="0" w:space="0" w:color="auto"/>
                <w:left w:val="none" w:sz="0" w:space="0" w:color="auto"/>
                <w:bottom w:val="none" w:sz="0" w:space="0" w:color="auto"/>
                <w:right w:val="none" w:sz="0" w:space="0" w:color="auto"/>
              </w:divBdr>
            </w:div>
            <w:div w:id="2007593137">
              <w:marLeft w:val="0"/>
              <w:marRight w:val="0"/>
              <w:marTop w:val="0"/>
              <w:marBottom w:val="0"/>
              <w:divBdr>
                <w:top w:val="none" w:sz="0" w:space="0" w:color="auto"/>
                <w:left w:val="none" w:sz="0" w:space="0" w:color="auto"/>
                <w:bottom w:val="none" w:sz="0" w:space="0" w:color="auto"/>
                <w:right w:val="none" w:sz="0" w:space="0" w:color="auto"/>
              </w:divBdr>
            </w:div>
            <w:div w:id="1752240443">
              <w:marLeft w:val="0"/>
              <w:marRight w:val="0"/>
              <w:marTop w:val="0"/>
              <w:marBottom w:val="0"/>
              <w:divBdr>
                <w:top w:val="none" w:sz="0" w:space="0" w:color="auto"/>
                <w:left w:val="none" w:sz="0" w:space="0" w:color="auto"/>
                <w:bottom w:val="none" w:sz="0" w:space="0" w:color="auto"/>
                <w:right w:val="none" w:sz="0" w:space="0" w:color="auto"/>
              </w:divBdr>
            </w:div>
            <w:div w:id="151527156">
              <w:marLeft w:val="0"/>
              <w:marRight w:val="0"/>
              <w:marTop w:val="0"/>
              <w:marBottom w:val="0"/>
              <w:divBdr>
                <w:top w:val="none" w:sz="0" w:space="0" w:color="auto"/>
                <w:left w:val="none" w:sz="0" w:space="0" w:color="auto"/>
                <w:bottom w:val="none" w:sz="0" w:space="0" w:color="auto"/>
                <w:right w:val="none" w:sz="0" w:space="0" w:color="auto"/>
              </w:divBdr>
            </w:div>
            <w:div w:id="437874864">
              <w:marLeft w:val="0"/>
              <w:marRight w:val="0"/>
              <w:marTop w:val="0"/>
              <w:marBottom w:val="0"/>
              <w:divBdr>
                <w:top w:val="none" w:sz="0" w:space="0" w:color="auto"/>
                <w:left w:val="none" w:sz="0" w:space="0" w:color="auto"/>
                <w:bottom w:val="none" w:sz="0" w:space="0" w:color="auto"/>
                <w:right w:val="none" w:sz="0" w:space="0" w:color="auto"/>
              </w:divBdr>
            </w:div>
            <w:div w:id="1043792110">
              <w:marLeft w:val="0"/>
              <w:marRight w:val="0"/>
              <w:marTop w:val="0"/>
              <w:marBottom w:val="0"/>
              <w:divBdr>
                <w:top w:val="none" w:sz="0" w:space="0" w:color="auto"/>
                <w:left w:val="none" w:sz="0" w:space="0" w:color="auto"/>
                <w:bottom w:val="none" w:sz="0" w:space="0" w:color="auto"/>
                <w:right w:val="none" w:sz="0" w:space="0" w:color="auto"/>
              </w:divBdr>
            </w:div>
            <w:div w:id="757140803">
              <w:marLeft w:val="0"/>
              <w:marRight w:val="0"/>
              <w:marTop w:val="0"/>
              <w:marBottom w:val="0"/>
              <w:divBdr>
                <w:top w:val="none" w:sz="0" w:space="0" w:color="auto"/>
                <w:left w:val="none" w:sz="0" w:space="0" w:color="auto"/>
                <w:bottom w:val="none" w:sz="0" w:space="0" w:color="auto"/>
                <w:right w:val="none" w:sz="0" w:space="0" w:color="auto"/>
              </w:divBdr>
            </w:div>
            <w:div w:id="1349328894">
              <w:marLeft w:val="0"/>
              <w:marRight w:val="0"/>
              <w:marTop w:val="0"/>
              <w:marBottom w:val="0"/>
              <w:divBdr>
                <w:top w:val="none" w:sz="0" w:space="0" w:color="auto"/>
                <w:left w:val="none" w:sz="0" w:space="0" w:color="auto"/>
                <w:bottom w:val="none" w:sz="0" w:space="0" w:color="auto"/>
                <w:right w:val="none" w:sz="0" w:space="0" w:color="auto"/>
              </w:divBdr>
            </w:div>
            <w:div w:id="1737244173">
              <w:marLeft w:val="0"/>
              <w:marRight w:val="0"/>
              <w:marTop w:val="0"/>
              <w:marBottom w:val="0"/>
              <w:divBdr>
                <w:top w:val="none" w:sz="0" w:space="0" w:color="auto"/>
                <w:left w:val="none" w:sz="0" w:space="0" w:color="auto"/>
                <w:bottom w:val="none" w:sz="0" w:space="0" w:color="auto"/>
                <w:right w:val="none" w:sz="0" w:space="0" w:color="auto"/>
              </w:divBdr>
            </w:div>
            <w:div w:id="549847993">
              <w:marLeft w:val="0"/>
              <w:marRight w:val="0"/>
              <w:marTop w:val="0"/>
              <w:marBottom w:val="0"/>
              <w:divBdr>
                <w:top w:val="none" w:sz="0" w:space="0" w:color="auto"/>
                <w:left w:val="none" w:sz="0" w:space="0" w:color="auto"/>
                <w:bottom w:val="none" w:sz="0" w:space="0" w:color="auto"/>
                <w:right w:val="none" w:sz="0" w:space="0" w:color="auto"/>
              </w:divBdr>
            </w:div>
            <w:div w:id="1691495316">
              <w:marLeft w:val="0"/>
              <w:marRight w:val="0"/>
              <w:marTop w:val="0"/>
              <w:marBottom w:val="0"/>
              <w:divBdr>
                <w:top w:val="none" w:sz="0" w:space="0" w:color="auto"/>
                <w:left w:val="none" w:sz="0" w:space="0" w:color="auto"/>
                <w:bottom w:val="none" w:sz="0" w:space="0" w:color="auto"/>
                <w:right w:val="none" w:sz="0" w:space="0" w:color="auto"/>
              </w:divBdr>
            </w:div>
            <w:div w:id="1328628958">
              <w:marLeft w:val="0"/>
              <w:marRight w:val="0"/>
              <w:marTop w:val="0"/>
              <w:marBottom w:val="0"/>
              <w:divBdr>
                <w:top w:val="none" w:sz="0" w:space="0" w:color="auto"/>
                <w:left w:val="none" w:sz="0" w:space="0" w:color="auto"/>
                <w:bottom w:val="none" w:sz="0" w:space="0" w:color="auto"/>
                <w:right w:val="none" w:sz="0" w:space="0" w:color="auto"/>
              </w:divBdr>
            </w:div>
            <w:div w:id="341394921">
              <w:marLeft w:val="0"/>
              <w:marRight w:val="0"/>
              <w:marTop w:val="0"/>
              <w:marBottom w:val="0"/>
              <w:divBdr>
                <w:top w:val="none" w:sz="0" w:space="0" w:color="auto"/>
                <w:left w:val="none" w:sz="0" w:space="0" w:color="auto"/>
                <w:bottom w:val="none" w:sz="0" w:space="0" w:color="auto"/>
                <w:right w:val="none" w:sz="0" w:space="0" w:color="auto"/>
              </w:divBdr>
            </w:div>
            <w:div w:id="528179486">
              <w:marLeft w:val="0"/>
              <w:marRight w:val="0"/>
              <w:marTop w:val="0"/>
              <w:marBottom w:val="0"/>
              <w:divBdr>
                <w:top w:val="none" w:sz="0" w:space="0" w:color="auto"/>
                <w:left w:val="none" w:sz="0" w:space="0" w:color="auto"/>
                <w:bottom w:val="none" w:sz="0" w:space="0" w:color="auto"/>
                <w:right w:val="none" w:sz="0" w:space="0" w:color="auto"/>
              </w:divBdr>
            </w:div>
            <w:div w:id="1817408411">
              <w:marLeft w:val="0"/>
              <w:marRight w:val="0"/>
              <w:marTop w:val="0"/>
              <w:marBottom w:val="0"/>
              <w:divBdr>
                <w:top w:val="none" w:sz="0" w:space="0" w:color="auto"/>
                <w:left w:val="none" w:sz="0" w:space="0" w:color="auto"/>
                <w:bottom w:val="none" w:sz="0" w:space="0" w:color="auto"/>
                <w:right w:val="none" w:sz="0" w:space="0" w:color="auto"/>
              </w:divBdr>
            </w:div>
            <w:div w:id="697008112">
              <w:marLeft w:val="0"/>
              <w:marRight w:val="0"/>
              <w:marTop w:val="0"/>
              <w:marBottom w:val="0"/>
              <w:divBdr>
                <w:top w:val="none" w:sz="0" w:space="0" w:color="auto"/>
                <w:left w:val="none" w:sz="0" w:space="0" w:color="auto"/>
                <w:bottom w:val="none" w:sz="0" w:space="0" w:color="auto"/>
                <w:right w:val="none" w:sz="0" w:space="0" w:color="auto"/>
              </w:divBdr>
            </w:div>
            <w:div w:id="1167789441">
              <w:marLeft w:val="0"/>
              <w:marRight w:val="0"/>
              <w:marTop w:val="0"/>
              <w:marBottom w:val="0"/>
              <w:divBdr>
                <w:top w:val="none" w:sz="0" w:space="0" w:color="auto"/>
                <w:left w:val="none" w:sz="0" w:space="0" w:color="auto"/>
                <w:bottom w:val="none" w:sz="0" w:space="0" w:color="auto"/>
                <w:right w:val="none" w:sz="0" w:space="0" w:color="auto"/>
              </w:divBdr>
            </w:div>
            <w:div w:id="722994493">
              <w:marLeft w:val="0"/>
              <w:marRight w:val="0"/>
              <w:marTop w:val="0"/>
              <w:marBottom w:val="0"/>
              <w:divBdr>
                <w:top w:val="none" w:sz="0" w:space="0" w:color="auto"/>
                <w:left w:val="none" w:sz="0" w:space="0" w:color="auto"/>
                <w:bottom w:val="none" w:sz="0" w:space="0" w:color="auto"/>
                <w:right w:val="none" w:sz="0" w:space="0" w:color="auto"/>
              </w:divBdr>
            </w:div>
            <w:div w:id="183059495">
              <w:marLeft w:val="0"/>
              <w:marRight w:val="0"/>
              <w:marTop w:val="0"/>
              <w:marBottom w:val="0"/>
              <w:divBdr>
                <w:top w:val="none" w:sz="0" w:space="0" w:color="auto"/>
                <w:left w:val="none" w:sz="0" w:space="0" w:color="auto"/>
                <w:bottom w:val="none" w:sz="0" w:space="0" w:color="auto"/>
                <w:right w:val="none" w:sz="0" w:space="0" w:color="auto"/>
              </w:divBdr>
            </w:div>
            <w:div w:id="582834313">
              <w:marLeft w:val="0"/>
              <w:marRight w:val="0"/>
              <w:marTop w:val="0"/>
              <w:marBottom w:val="0"/>
              <w:divBdr>
                <w:top w:val="none" w:sz="0" w:space="0" w:color="auto"/>
                <w:left w:val="none" w:sz="0" w:space="0" w:color="auto"/>
                <w:bottom w:val="none" w:sz="0" w:space="0" w:color="auto"/>
                <w:right w:val="none" w:sz="0" w:space="0" w:color="auto"/>
              </w:divBdr>
            </w:div>
            <w:div w:id="255329909">
              <w:marLeft w:val="0"/>
              <w:marRight w:val="0"/>
              <w:marTop w:val="0"/>
              <w:marBottom w:val="0"/>
              <w:divBdr>
                <w:top w:val="none" w:sz="0" w:space="0" w:color="auto"/>
                <w:left w:val="none" w:sz="0" w:space="0" w:color="auto"/>
                <w:bottom w:val="none" w:sz="0" w:space="0" w:color="auto"/>
                <w:right w:val="none" w:sz="0" w:space="0" w:color="auto"/>
              </w:divBdr>
            </w:div>
            <w:div w:id="1233931081">
              <w:marLeft w:val="0"/>
              <w:marRight w:val="0"/>
              <w:marTop w:val="0"/>
              <w:marBottom w:val="0"/>
              <w:divBdr>
                <w:top w:val="none" w:sz="0" w:space="0" w:color="auto"/>
                <w:left w:val="none" w:sz="0" w:space="0" w:color="auto"/>
                <w:bottom w:val="none" w:sz="0" w:space="0" w:color="auto"/>
                <w:right w:val="none" w:sz="0" w:space="0" w:color="auto"/>
              </w:divBdr>
            </w:div>
            <w:div w:id="1477451870">
              <w:marLeft w:val="0"/>
              <w:marRight w:val="0"/>
              <w:marTop w:val="0"/>
              <w:marBottom w:val="0"/>
              <w:divBdr>
                <w:top w:val="none" w:sz="0" w:space="0" w:color="auto"/>
                <w:left w:val="none" w:sz="0" w:space="0" w:color="auto"/>
                <w:bottom w:val="none" w:sz="0" w:space="0" w:color="auto"/>
                <w:right w:val="none" w:sz="0" w:space="0" w:color="auto"/>
              </w:divBdr>
            </w:div>
            <w:div w:id="1119490634">
              <w:marLeft w:val="0"/>
              <w:marRight w:val="0"/>
              <w:marTop w:val="0"/>
              <w:marBottom w:val="0"/>
              <w:divBdr>
                <w:top w:val="none" w:sz="0" w:space="0" w:color="auto"/>
                <w:left w:val="none" w:sz="0" w:space="0" w:color="auto"/>
                <w:bottom w:val="none" w:sz="0" w:space="0" w:color="auto"/>
                <w:right w:val="none" w:sz="0" w:space="0" w:color="auto"/>
              </w:divBdr>
            </w:div>
            <w:div w:id="500849167">
              <w:marLeft w:val="0"/>
              <w:marRight w:val="0"/>
              <w:marTop w:val="0"/>
              <w:marBottom w:val="0"/>
              <w:divBdr>
                <w:top w:val="none" w:sz="0" w:space="0" w:color="auto"/>
                <w:left w:val="none" w:sz="0" w:space="0" w:color="auto"/>
                <w:bottom w:val="none" w:sz="0" w:space="0" w:color="auto"/>
                <w:right w:val="none" w:sz="0" w:space="0" w:color="auto"/>
              </w:divBdr>
            </w:div>
            <w:div w:id="139807063">
              <w:marLeft w:val="0"/>
              <w:marRight w:val="0"/>
              <w:marTop w:val="0"/>
              <w:marBottom w:val="0"/>
              <w:divBdr>
                <w:top w:val="none" w:sz="0" w:space="0" w:color="auto"/>
                <w:left w:val="none" w:sz="0" w:space="0" w:color="auto"/>
                <w:bottom w:val="none" w:sz="0" w:space="0" w:color="auto"/>
                <w:right w:val="none" w:sz="0" w:space="0" w:color="auto"/>
              </w:divBdr>
            </w:div>
            <w:div w:id="989402846">
              <w:marLeft w:val="0"/>
              <w:marRight w:val="0"/>
              <w:marTop w:val="0"/>
              <w:marBottom w:val="0"/>
              <w:divBdr>
                <w:top w:val="none" w:sz="0" w:space="0" w:color="auto"/>
                <w:left w:val="none" w:sz="0" w:space="0" w:color="auto"/>
                <w:bottom w:val="none" w:sz="0" w:space="0" w:color="auto"/>
                <w:right w:val="none" w:sz="0" w:space="0" w:color="auto"/>
              </w:divBdr>
            </w:div>
            <w:div w:id="1256474232">
              <w:marLeft w:val="0"/>
              <w:marRight w:val="0"/>
              <w:marTop w:val="0"/>
              <w:marBottom w:val="0"/>
              <w:divBdr>
                <w:top w:val="none" w:sz="0" w:space="0" w:color="auto"/>
                <w:left w:val="none" w:sz="0" w:space="0" w:color="auto"/>
                <w:bottom w:val="none" w:sz="0" w:space="0" w:color="auto"/>
                <w:right w:val="none" w:sz="0" w:space="0" w:color="auto"/>
              </w:divBdr>
            </w:div>
            <w:div w:id="96605024">
              <w:marLeft w:val="0"/>
              <w:marRight w:val="0"/>
              <w:marTop w:val="0"/>
              <w:marBottom w:val="0"/>
              <w:divBdr>
                <w:top w:val="none" w:sz="0" w:space="0" w:color="auto"/>
                <w:left w:val="none" w:sz="0" w:space="0" w:color="auto"/>
                <w:bottom w:val="none" w:sz="0" w:space="0" w:color="auto"/>
                <w:right w:val="none" w:sz="0" w:space="0" w:color="auto"/>
              </w:divBdr>
            </w:div>
            <w:div w:id="1462310946">
              <w:marLeft w:val="0"/>
              <w:marRight w:val="0"/>
              <w:marTop w:val="0"/>
              <w:marBottom w:val="0"/>
              <w:divBdr>
                <w:top w:val="none" w:sz="0" w:space="0" w:color="auto"/>
                <w:left w:val="none" w:sz="0" w:space="0" w:color="auto"/>
                <w:bottom w:val="none" w:sz="0" w:space="0" w:color="auto"/>
                <w:right w:val="none" w:sz="0" w:space="0" w:color="auto"/>
              </w:divBdr>
            </w:div>
            <w:div w:id="1732656958">
              <w:marLeft w:val="0"/>
              <w:marRight w:val="0"/>
              <w:marTop w:val="0"/>
              <w:marBottom w:val="0"/>
              <w:divBdr>
                <w:top w:val="none" w:sz="0" w:space="0" w:color="auto"/>
                <w:left w:val="none" w:sz="0" w:space="0" w:color="auto"/>
                <w:bottom w:val="none" w:sz="0" w:space="0" w:color="auto"/>
                <w:right w:val="none" w:sz="0" w:space="0" w:color="auto"/>
              </w:divBdr>
            </w:div>
            <w:div w:id="1009211621">
              <w:marLeft w:val="0"/>
              <w:marRight w:val="0"/>
              <w:marTop w:val="0"/>
              <w:marBottom w:val="0"/>
              <w:divBdr>
                <w:top w:val="none" w:sz="0" w:space="0" w:color="auto"/>
                <w:left w:val="none" w:sz="0" w:space="0" w:color="auto"/>
                <w:bottom w:val="none" w:sz="0" w:space="0" w:color="auto"/>
                <w:right w:val="none" w:sz="0" w:space="0" w:color="auto"/>
              </w:divBdr>
            </w:div>
            <w:div w:id="1841194340">
              <w:marLeft w:val="0"/>
              <w:marRight w:val="0"/>
              <w:marTop w:val="0"/>
              <w:marBottom w:val="0"/>
              <w:divBdr>
                <w:top w:val="none" w:sz="0" w:space="0" w:color="auto"/>
                <w:left w:val="none" w:sz="0" w:space="0" w:color="auto"/>
                <w:bottom w:val="none" w:sz="0" w:space="0" w:color="auto"/>
                <w:right w:val="none" w:sz="0" w:space="0" w:color="auto"/>
              </w:divBdr>
            </w:div>
            <w:div w:id="1428890103">
              <w:marLeft w:val="0"/>
              <w:marRight w:val="0"/>
              <w:marTop w:val="0"/>
              <w:marBottom w:val="0"/>
              <w:divBdr>
                <w:top w:val="none" w:sz="0" w:space="0" w:color="auto"/>
                <w:left w:val="none" w:sz="0" w:space="0" w:color="auto"/>
                <w:bottom w:val="none" w:sz="0" w:space="0" w:color="auto"/>
                <w:right w:val="none" w:sz="0" w:space="0" w:color="auto"/>
              </w:divBdr>
            </w:div>
            <w:div w:id="370501806">
              <w:marLeft w:val="0"/>
              <w:marRight w:val="0"/>
              <w:marTop w:val="0"/>
              <w:marBottom w:val="0"/>
              <w:divBdr>
                <w:top w:val="none" w:sz="0" w:space="0" w:color="auto"/>
                <w:left w:val="none" w:sz="0" w:space="0" w:color="auto"/>
                <w:bottom w:val="none" w:sz="0" w:space="0" w:color="auto"/>
                <w:right w:val="none" w:sz="0" w:space="0" w:color="auto"/>
              </w:divBdr>
            </w:div>
            <w:div w:id="2113042316">
              <w:marLeft w:val="0"/>
              <w:marRight w:val="0"/>
              <w:marTop w:val="0"/>
              <w:marBottom w:val="0"/>
              <w:divBdr>
                <w:top w:val="none" w:sz="0" w:space="0" w:color="auto"/>
                <w:left w:val="none" w:sz="0" w:space="0" w:color="auto"/>
                <w:bottom w:val="none" w:sz="0" w:space="0" w:color="auto"/>
                <w:right w:val="none" w:sz="0" w:space="0" w:color="auto"/>
              </w:divBdr>
            </w:div>
            <w:div w:id="1640109550">
              <w:marLeft w:val="0"/>
              <w:marRight w:val="0"/>
              <w:marTop w:val="0"/>
              <w:marBottom w:val="0"/>
              <w:divBdr>
                <w:top w:val="none" w:sz="0" w:space="0" w:color="auto"/>
                <w:left w:val="none" w:sz="0" w:space="0" w:color="auto"/>
                <w:bottom w:val="none" w:sz="0" w:space="0" w:color="auto"/>
                <w:right w:val="none" w:sz="0" w:space="0" w:color="auto"/>
              </w:divBdr>
            </w:div>
            <w:div w:id="1682928367">
              <w:marLeft w:val="0"/>
              <w:marRight w:val="0"/>
              <w:marTop w:val="0"/>
              <w:marBottom w:val="0"/>
              <w:divBdr>
                <w:top w:val="none" w:sz="0" w:space="0" w:color="auto"/>
                <w:left w:val="none" w:sz="0" w:space="0" w:color="auto"/>
                <w:bottom w:val="none" w:sz="0" w:space="0" w:color="auto"/>
                <w:right w:val="none" w:sz="0" w:space="0" w:color="auto"/>
              </w:divBdr>
            </w:div>
            <w:div w:id="1869490267">
              <w:marLeft w:val="0"/>
              <w:marRight w:val="0"/>
              <w:marTop w:val="0"/>
              <w:marBottom w:val="0"/>
              <w:divBdr>
                <w:top w:val="none" w:sz="0" w:space="0" w:color="auto"/>
                <w:left w:val="none" w:sz="0" w:space="0" w:color="auto"/>
                <w:bottom w:val="none" w:sz="0" w:space="0" w:color="auto"/>
                <w:right w:val="none" w:sz="0" w:space="0" w:color="auto"/>
              </w:divBdr>
            </w:div>
            <w:div w:id="997073200">
              <w:marLeft w:val="0"/>
              <w:marRight w:val="0"/>
              <w:marTop w:val="0"/>
              <w:marBottom w:val="0"/>
              <w:divBdr>
                <w:top w:val="none" w:sz="0" w:space="0" w:color="auto"/>
                <w:left w:val="none" w:sz="0" w:space="0" w:color="auto"/>
                <w:bottom w:val="none" w:sz="0" w:space="0" w:color="auto"/>
                <w:right w:val="none" w:sz="0" w:space="0" w:color="auto"/>
              </w:divBdr>
            </w:div>
            <w:div w:id="757600219">
              <w:marLeft w:val="0"/>
              <w:marRight w:val="0"/>
              <w:marTop w:val="0"/>
              <w:marBottom w:val="0"/>
              <w:divBdr>
                <w:top w:val="none" w:sz="0" w:space="0" w:color="auto"/>
                <w:left w:val="none" w:sz="0" w:space="0" w:color="auto"/>
                <w:bottom w:val="none" w:sz="0" w:space="0" w:color="auto"/>
                <w:right w:val="none" w:sz="0" w:space="0" w:color="auto"/>
              </w:divBdr>
            </w:div>
            <w:div w:id="1404447549">
              <w:marLeft w:val="0"/>
              <w:marRight w:val="0"/>
              <w:marTop w:val="0"/>
              <w:marBottom w:val="0"/>
              <w:divBdr>
                <w:top w:val="none" w:sz="0" w:space="0" w:color="auto"/>
                <w:left w:val="none" w:sz="0" w:space="0" w:color="auto"/>
                <w:bottom w:val="none" w:sz="0" w:space="0" w:color="auto"/>
                <w:right w:val="none" w:sz="0" w:space="0" w:color="auto"/>
              </w:divBdr>
            </w:div>
            <w:div w:id="1527014876">
              <w:marLeft w:val="0"/>
              <w:marRight w:val="0"/>
              <w:marTop w:val="0"/>
              <w:marBottom w:val="0"/>
              <w:divBdr>
                <w:top w:val="none" w:sz="0" w:space="0" w:color="auto"/>
                <w:left w:val="none" w:sz="0" w:space="0" w:color="auto"/>
                <w:bottom w:val="none" w:sz="0" w:space="0" w:color="auto"/>
                <w:right w:val="none" w:sz="0" w:space="0" w:color="auto"/>
              </w:divBdr>
            </w:div>
            <w:div w:id="1257056584">
              <w:marLeft w:val="0"/>
              <w:marRight w:val="0"/>
              <w:marTop w:val="0"/>
              <w:marBottom w:val="0"/>
              <w:divBdr>
                <w:top w:val="none" w:sz="0" w:space="0" w:color="auto"/>
                <w:left w:val="none" w:sz="0" w:space="0" w:color="auto"/>
                <w:bottom w:val="none" w:sz="0" w:space="0" w:color="auto"/>
                <w:right w:val="none" w:sz="0" w:space="0" w:color="auto"/>
              </w:divBdr>
            </w:div>
            <w:div w:id="946084867">
              <w:marLeft w:val="0"/>
              <w:marRight w:val="0"/>
              <w:marTop w:val="0"/>
              <w:marBottom w:val="0"/>
              <w:divBdr>
                <w:top w:val="none" w:sz="0" w:space="0" w:color="auto"/>
                <w:left w:val="none" w:sz="0" w:space="0" w:color="auto"/>
                <w:bottom w:val="none" w:sz="0" w:space="0" w:color="auto"/>
                <w:right w:val="none" w:sz="0" w:space="0" w:color="auto"/>
              </w:divBdr>
            </w:div>
            <w:div w:id="730537662">
              <w:marLeft w:val="0"/>
              <w:marRight w:val="0"/>
              <w:marTop w:val="0"/>
              <w:marBottom w:val="0"/>
              <w:divBdr>
                <w:top w:val="none" w:sz="0" w:space="0" w:color="auto"/>
                <w:left w:val="none" w:sz="0" w:space="0" w:color="auto"/>
                <w:bottom w:val="none" w:sz="0" w:space="0" w:color="auto"/>
                <w:right w:val="none" w:sz="0" w:space="0" w:color="auto"/>
              </w:divBdr>
            </w:div>
            <w:div w:id="1680355484">
              <w:marLeft w:val="0"/>
              <w:marRight w:val="0"/>
              <w:marTop w:val="0"/>
              <w:marBottom w:val="0"/>
              <w:divBdr>
                <w:top w:val="none" w:sz="0" w:space="0" w:color="auto"/>
                <w:left w:val="none" w:sz="0" w:space="0" w:color="auto"/>
                <w:bottom w:val="none" w:sz="0" w:space="0" w:color="auto"/>
                <w:right w:val="none" w:sz="0" w:space="0" w:color="auto"/>
              </w:divBdr>
            </w:div>
            <w:div w:id="1425611755">
              <w:marLeft w:val="0"/>
              <w:marRight w:val="0"/>
              <w:marTop w:val="0"/>
              <w:marBottom w:val="0"/>
              <w:divBdr>
                <w:top w:val="none" w:sz="0" w:space="0" w:color="auto"/>
                <w:left w:val="none" w:sz="0" w:space="0" w:color="auto"/>
                <w:bottom w:val="none" w:sz="0" w:space="0" w:color="auto"/>
                <w:right w:val="none" w:sz="0" w:space="0" w:color="auto"/>
              </w:divBdr>
            </w:div>
            <w:div w:id="439419024">
              <w:marLeft w:val="0"/>
              <w:marRight w:val="0"/>
              <w:marTop w:val="0"/>
              <w:marBottom w:val="0"/>
              <w:divBdr>
                <w:top w:val="none" w:sz="0" w:space="0" w:color="auto"/>
                <w:left w:val="none" w:sz="0" w:space="0" w:color="auto"/>
                <w:bottom w:val="none" w:sz="0" w:space="0" w:color="auto"/>
                <w:right w:val="none" w:sz="0" w:space="0" w:color="auto"/>
              </w:divBdr>
            </w:div>
            <w:div w:id="751779447">
              <w:marLeft w:val="0"/>
              <w:marRight w:val="0"/>
              <w:marTop w:val="0"/>
              <w:marBottom w:val="0"/>
              <w:divBdr>
                <w:top w:val="none" w:sz="0" w:space="0" w:color="auto"/>
                <w:left w:val="none" w:sz="0" w:space="0" w:color="auto"/>
                <w:bottom w:val="none" w:sz="0" w:space="0" w:color="auto"/>
                <w:right w:val="none" w:sz="0" w:space="0" w:color="auto"/>
              </w:divBdr>
            </w:div>
            <w:div w:id="77942400">
              <w:marLeft w:val="0"/>
              <w:marRight w:val="0"/>
              <w:marTop w:val="0"/>
              <w:marBottom w:val="0"/>
              <w:divBdr>
                <w:top w:val="none" w:sz="0" w:space="0" w:color="auto"/>
                <w:left w:val="none" w:sz="0" w:space="0" w:color="auto"/>
                <w:bottom w:val="none" w:sz="0" w:space="0" w:color="auto"/>
                <w:right w:val="none" w:sz="0" w:space="0" w:color="auto"/>
              </w:divBdr>
            </w:div>
            <w:div w:id="814370574">
              <w:marLeft w:val="0"/>
              <w:marRight w:val="0"/>
              <w:marTop w:val="0"/>
              <w:marBottom w:val="0"/>
              <w:divBdr>
                <w:top w:val="none" w:sz="0" w:space="0" w:color="auto"/>
                <w:left w:val="none" w:sz="0" w:space="0" w:color="auto"/>
                <w:bottom w:val="none" w:sz="0" w:space="0" w:color="auto"/>
                <w:right w:val="none" w:sz="0" w:space="0" w:color="auto"/>
              </w:divBdr>
            </w:div>
            <w:div w:id="1585648555">
              <w:marLeft w:val="0"/>
              <w:marRight w:val="0"/>
              <w:marTop w:val="0"/>
              <w:marBottom w:val="0"/>
              <w:divBdr>
                <w:top w:val="none" w:sz="0" w:space="0" w:color="auto"/>
                <w:left w:val="none" w:sz="0" w:space="0" w:color="auto"/>
                <w:bottom w:val="none" w:sz="0" w:space="0" w:color="auto"/>
                <w:right w:val="none" w:sz="0" w:space="0" w:color="auto"/>
              </w:divBdr>
            </w:div>
            <w:div w:id="351079931">
              <w:marLeft w:val="0"/>
              <w:marRight w:val="0"/>
              <w:marTop w:val="0"/>
              <w:marBottom w:val="0"/>
              <w:divBdr>
                <w:top w:val="none" w:sz="0" w:space="0" w:color="auto"/>
                <w:left w:val="none" w:sz="0" w:space="0" w:color="auto"/>
                <w:bottom w:val="none" w:sz="0" w:space="0" w:color="auto"/>
                <w:right w:val="none" w:sz="0" w:space="0" w:color="auto"/>
              </w:divBdr>
            </w:div>
            <w:div w:id="1601065871">
              <w:marLeft w:val="0"/>
              <w:marRight w:val="0"/>
              <w:marTop w:val="0"/>
              <w:marBottom w:val="0"/>
              <w:divBdr>
                <w:top w:val="none" w:sz="0" w:space="0" w:color="auto"/>
                <w:left w:val="none" w:sz="0" w:space="0" w:color="auto"/>
                <w:bottom w:val="none" w:sz="0" w:space="0" w:color="auto"/>
                <w:right w:val="none" w:sz="0" w:space="0" w:color="auto"/>
              </w:divBdr>
            </w:div>
            <w:div w:id="715470900">
              <w:marLeft w:val="0"/>
              <w:marRight w:val="0"/>
              <w:marTop w:val="0"/>
              <w:marBottom w:val="0"/>
              <w:divBdr>
                <w:top w:val="none" w:sz="0" w:space="0" w:color="auto"/>
                <w:left w:val="none" w:sz="0" w:space="0" w:color="auto"/>
                <w:bottom w:val="none" w:sz="0" w:space="0" w:color="auto"/>
                <w:right w:val="none" w:sz="0" w:space="0" w:color="auto"/>
              </w:divBdr>
            </w:div>
            <w:div w:id="1012301801">
              <w:marLeft w:val="0"/>
              <w:marRight w:val="0"/>
              <w:marTop w:val="0"/>
              <w:marBottom w:val="0"/>
              <w:divBdr>
                <w:top w:val="none" w:sz="0" w:space="0" w:color="auto"/>
                <w:left w:val="none" w:sz="0" w:space="0" w:color="auto"/>
                <w:bottom w:val="none" w:sz="0" w:space="0" w:color="auto"/>
                <w:right w:val="none" w:sz="0" w:space="0" w:color="auto"/>
              </w:divBdr>
            </w:div>
            <w:div w:id="1219824267">
              <w:marLeft w:val="0"/>
              <w:marRight w:val="0"/>
              <w:marTop w:val="0"/>
              <w:marBottom w:val="0"/>
              <w:divBdr>
                <w:top w:val="none" w:sz="0" w:space="0" w:color="auto"/>
                <w:left w:val="none" w:sz="0" w:space="0" w:color="auto"/>
                <w:bottom w:val="none" w:sz="0" w:space="0" w:color="auto"/>
                <w:right w:val="none" w:sz="0" w:space="0" w:color="auto"/>
              </w:divBdr>
            </w:div>
            <w:div w:id="1987279146">
              <w:marLeft w:val="0"/>
              <w:marRight w:val="0"/>
              <w:marTop w:val="0"/>
              <w:marBottom w:val="0"/>
              <w:divBdr>
                <w:top w:val="none" w:sz="0" w:space="0" w:color="auto"/>
                <w:left w:val="none" w:sz="0" w:space="0" w:color="auto"/>
                <w:bottom w:val="none" w:sz="0" w:space="0" w:color="auto"/>
                <w:right w:val="none" w:sz="0" w:space="0" w:color="auto"/>
              </w:divBdr>
            </w:div>
            <w:div w:id="2106419405">
              <w:marLeft w:val="0"/>
              <w:marRight w:val="0"/>
              <w:marTop w:val="0"/>
              <w:marBottom w:val="0"/>
              <w:divBdr>
                <w:top w:val="none" w:sz="0" w:space="0" w:color="auto"/>
                <w:left w:val="none" w:sz="0" w:space="0" w:color="auto"/>
                <w:bottom w:val="none" w:sz="0" w:space="0" w:color="auto"/>
                <w:right w:val="none" w:sz="0" w:space="0" w:color="auto"/>
              </w:divBdr>
            </w:div>
            <w:div w:id="622661817">
              <w:marLeft w:val="0"/>
              <w:marRight w:val="0"/>
              <w:marTop w:val="0"/>
              <w:marBottom w:val="0"/>
              <w:divBdr>
                <w:top w:val="none" w:sz="0" w:space="0" w:color="auto"/>
                <w:left w:val="none" w:sz="0" w:space="0" w:color="auto"/>
                <w:bottom w:val="none" w:sz="0" w:space="0" w:color="auto"/>
                <w:right w:val="none" w:sz="0" w:space="0" w:color="auto"/>
              </w:divBdr>
            </w:div>
            <w:div w:id="646012703">
              <w:marLeft w:val="0"/>
              <w:marRight w:val="0"/>
              <w:marTop w:val="0"/>
              <w:marBottom w:val="0"/>
              <w:divBdr>
                <w:top w:val="none" w:sz="0" w:space="0" w:color="auto"/>
                <w:left w:val="none" w:sz="0" w:space="0" w:color="auto"/>
                <w:bottom w:val="none" w:sz="0" w:space="0" w:color="auto"/>
                <w:right w:val="none" w:sz="0" w:space="0" w:color="auto"/>
              </w:divBdr>
            </w:div>
            <w:div w:id="1239705566">
              <w:marLeft w:val="0"/>
              <w:marRight w:val="0"/>
              <w:marTop w:val="0"/>
              <w:marBottom w:val="0"/>
              <w:divBdr>
                <w:top w:val="none" w:sz="0" w:space="0" w:color="auto"/>
                <w:left w:val="none" w:sz="0" w:space="0" w:color="auto"/>
                <w:bottom w:val="none" w:sz="0" w:space="0" w:color="auto"/>
                <w:right w:val="none" w:sz="0" w:space="0" w:color="auto"/>
              </w:divBdr>
            </w:div>
            <w:div w:id="1241984097">
              <w:marLeft w:val="0"/>
              <w:marRight w:val="0"/>
              <w:marTop w:val="0"/>
              <w:marBottom w:val="0"/>
              <w:divBdr>
                <w:top w:val="none" w:sz="0" w:space="0" w:color="auto"/>
                <w:left w:val="none" w:sz="0" w:space="0" w:color="auto"/>
                <w:bottom w:val="none" w:sz="0" w:space="0" w:color="auto"/>
                <w:right w:val="none" w:sz="0" w:space="0" w:color="auto"/>
              </w:divBdr>
            </w:div>
            <w:div w:id="489635343">
              <w:marLeft w:val="0"/>
              <w:marRight w:val="0"/>
              <w:marTop w:val="0"/>
              <w:marBottom w:val="0"/>
              <w:divBdr>
                <w:top w:val="none" w:sz="0" w:space="0" w:color="auto"/>
                <w:left w:val="none" w:sz="0" w:space="0" w:color="auto"/>
                <w:bottom w:val="none" w:sz="0" w:space="0" w:color="auto"/>
                <w:right w:val="none" w:sz="0" w:space="0" w:color="auto"/>
              </w:divBdr>
            </w:div>
            <w:div w:id="1527131433">
              <w:marLeft w:val="0"/>
              <w:marRight w:val="0"/>
              <w:marTop w:val="0"/>
              <w:marBottom w:val="0"/>
              <w:divBdr>
                <w:top w:val="none" w:sz="0" w:space="0" w:color="auto"/>
                <w:left w:val="none" w:sz="0" w:space="0" w:color="auto"/>
                <w:bottom w:val="none" w:sz="0" w:space="0" w:color="auto"/>
                <w:right w:val="none" w:sz="0" w:space="0" w:color="auto"/>
              </w:divBdr>
            </w:div>
            <w:div w:id="197591989">
              <w:marLeft w:val="0"/>
              <w:marRight w:val="0"/>
              <w:marTop w:val="0"/>
              <w:marBottom w:val="0"/>
              <w:divBdr>
                <w:top w:val="none" w:sz="0" w:space="0" w:color="auto"/>
                <w:left w:val="none" w:sz="0" w:space="0" w:color="auto"/>
                <w:bottom w:val="none" w:sz="0" w:space="0" w:color="auto"/>
                <w:right w:val="none" w:sz="0" w:space="0" w:color="auto"/>
              </w:divBdr>
            </w:div>
            <w:div w:id="820270133">
              <w:marLeft w:val="0"/>
              <w:marRight w:val="0"/>
              <w:marTop w:val="0"/>
              <w:marBottom w:val="0"/>
              <w:divBdr>
                <w:top w:val="none" w:sz="0" w:space="0" w:color="auto"/>
                <w:left w:val="none" w:sz="0" w:space="0" w:color="auto"/>
                <w:bottom w:val="none" w:sz="0" w:space="0" w:color="auto"/>
                <w:right w:val="none" w:sz="0" w:space="0" w:color="auto"/>
              </w:divBdr>
            </w:div>
            <w:div w:id="585576612">
              <w:marLeft w:val="0"/>
              <w:marRight w:val="0"/>
              <w:marTop w:val="0"/>
              <w:marBottom w:val="0"/>
              <w:divBdr>
                <w:top w:val="none" w:sz="0" w:space="0" w:color="auto"/>
                <w:left w:val="none" w:sz="0" w:space="0" w:color="auto"/>
                <w:bottom w:val="none" w:sz="0" w:space="0" w:color="auto"/>
                <w:right w:val="none" w:sz="0" w:space="0" w:color="auto"/>
              </w:divBdr>
            </w:div>
            <w:div w:id="233400347">
              <w:marLeft w:val="0"/>
              <w:marRight w:val="0"/>
              <w:marTop w:val="0"/>
              <w:marBottom w:val="0"/>
              <w:divBdr>
                <w:top w:val="none" w:sz="0" w:space="0" w:color="auto"/>
                <w:left w:val="none" w:sz="0" w:space="0" w:color="auto"/>
                <w:bottom w:val="none" w:sz="0" w:space="0" w:color="auto"/>
                <w:right w:val="none" w:sz="0" w:space="0" w:color="auto"/>
              </w:divBdr>
            </w:div>
            <w:div w:id="40445828">
              <w:marLeft w:val="0"/>
              <w:marRight w:val="0"/>
              <w:marTop w:val="0"/>
              <w:marBottom w:val="0"/>
              <w:divBdr>
                <w:top w:val="none" w:sz="0" w:space="0" w:color="auto"/>
                <w:left w:val="none" w:sz="0" w:space="0" w:color="auto"/>
                <w:bottom w:val="none" w:sz="0" w:space="0" w:color="auto"/>
                <w:right w:val="none" w:sz="0" w:space="0" w:color="auto"/>
              </w:divBdr>
            </w:div>
            <w:div w:id="397170684">
              <w:marLeft w:val="0"/>
              <w:marRight w:val="0"/>
              <w:marTop w:val="0"/>
              <w:marBottom w:val="0"/>
              <w:divBdr>
                <w:top w:val="none" w:sz="0" w:space="0" w:color="auto"/>
                <w:left w:val="none" w:sz="0" w:space="0" w:color="auto"/>
                <w:bottom w:val="none" w:sz="0" w:space="0" w:color="auto"/>
                <w:right w:val="none" w:sz="0" w:space="0" w:color="auto"/>
              </w:divBdr>
            </w:div>
            <w:div w:id="297607854">
              <w:marLeft w:val="0"/>
              <w:marRight w:val="0"/>
              <w:marTop w:val="0"/>
              <w:marBottom w:val="0"/>
              <w:divBdr>
                <w:top w:val="none" w:sz="0" w:space="0" w:color="auto"/>
                <w:left w:val="none" w:sz="0" w:space="0" w:color="auto"/>
                <w:bottom w:val="none" w:sz="0" w:space="0" w:color="auto"/>
                <w:right w:val="none" w:sz="0" w:space="0" w:color="auto"/>
              </w:divBdr>
            </w:div>
            <w:div w:id="1950312657">
              <w:marLeft w:val="0"/>
              <w:marRight w:val="0"/>
              <w:marTop w:val="0"/>
              <w:marBottom w:val="0"/>
              <w:divBdr>
                <w:top w:val="none" w:sz="0" w:space="0" w:color="auto"/>
                <w:left w:val="none" w:sz="0" w:space="0" w:color="auto"/>
                <w:bottom w:val="none" w:sz="0" w:space="0" w:color="auto"/>
                <w:right w:val="none" w:sz="0" w:space="0" w:color="auto"/>
              </w:divBdr>
            </w:div>
            <w:div w:id="1325622912">
              <w:marLeft w:val="0"/>
              <w:marRight w:val="0"/>
              <w:marTop w:val="0"/>
              <w:marBottom w:val="0"/>
              <w:divBdr>
                <w:top w:val="none" w:sz="0" w:space="0" w:color="auto"/>
                <w:left w:val="none" w:sz="0" w:space="0" w:color="auto"/>
                <w:bottom w:val="none" w:sz="0" w:space="0" w:color="auto"/>
                <w:right w:val="none" w:sz="0" w:space="0" w:color="auto"/>
              </w:divBdr>
            </w:div>
            <w:div w:id="1741173260">
              <w:marLeft w:val="0"/>
              <w:marRight w:val="0"/>
              <w:marTop w:val="0"/>
              <w:marBottom w:val="0"/>
              <w:divBdr>
                <w:top w:val="none" w:sz="0" w:space="0" w:color="auto"/>
                <w:left w:val="none" w:sz="0" w:space="0" w:color="auto"/>
                <w:bottom w:val="none" w:sz="0" w:space="0" w:color="auto"/>
                <w:right w:val="none" w:sz="0" w:space="0" w:color="auto"/>
              </w:divBdr>
            </w:div>
            <w:div w:id="158546953">
              <w:marLeft w:val="0"/>
              <w:marRight w:val="0"/>
              <w:marTop w:val="0"/>
              <w:marBottom w:val="0"/>
              <w:divBdr>
                <w:top w:val="none" w:sz="0" w:space="0" w:color="auto"/>
                <w:left w:val="none" w:sz="0" w:space="0" w:color="auto"/>
                <w:bottom w:val="none" w:sz="0" w:space="0" w:color="auto"/>
                <w:right w:val="none" w:sz="0" w:space="0" w:color="auto"/>
              </w:divBdr>
            </w:div>
            <w:div w:id="752360738">
              <w:marLeft w:val="0"/>
              <w:marRight w:val="0"/>
              <w:marTop w:val="0"/>
              <w:marBottom w:val="0"/>
              <w:divBdr>
                <w:top w:val="none" w:sz="0" w:space="0" w:color="auto"/>
                <w:left w:val="none" w:sz="0" w:space="0" w:color="auto"/>
                <w:bottom w:val="none" w:sz="0" w:space="0" w:color="auto"/>
                <w:right w:val="none" w:sz="0" w:space="0" w:color="auto"/>
              </w:divBdr>
            </w:div>
            <w:div w:id="1105540661">
              <w:marLeft w:val="0"/>
              <w:marRight w:val="0"/>
              <w:marTop w:val="0"/>
              <w:marBottom w:val="0"/>
              <w:divBdr>
                <w:top w:val="none" w:sz="0" w:space="0" w:color="auto"/>
                <w:left w:val="none" w:sz="0" w:space="0" w:color="auto"/>
                <w:bottom w:val="none" w:sz="0" w:space="0" w:color="auto"/>
                <w:right w:val="none" w:sz="0" w:space="0" w:color="auto"/>
              </w:divBdr>
            </w:div>
            <w:div w:id="767962960">
              <w:marLeft w:val="0"/>
              <w:marRight w:val="0"/>
              <w:marTop w:val="0"/>
              <w:marBottom w:val="0"/>
              <w:divBdr>
                <w:top w:val="none" w:sz="0" w:space="0" w:color="auto"/>
                <w:left w:val="none" w:sz="0" w:space="0" w:color="auto"/>
                <w:bottom w:val="none" w:sz="0" w:space="0" w:color="auto"/>
                <w:right w:val="none" w:sz="0" w:space="0" w:color="auto"/>
              </w:divBdr>
            </w:div>
            <w:div w:id="877207857">
              <w:marLeft w:val="0"/>
              <w:marRight w:val="0"/>
              <w:marTop w:val="0"/>
              <w:marBottom w:val="0"/>
              <w:divBdr>
                <w:top w:val="none" w:sz="0" w:space="0" w:color="auto"/>
                <w:left w:val="none" w:sz="0" w:space="0" w:color="auto"/>
                <w:bottom w:val="none" w:sz="0" w:space="0" w:color="auto"/>
                <w:right w:val="none" w:sz="0" w:space="0" w:color="auto"/>
              </w:divBdr>
            </w:div>
            <w:div w:id="1550460103">
              <w:marLeft w:val="0"/>
              <w:marRight w:val="0"/>
              <w:marTop w:val="0"/>
              <w:marBottom w:val="0"/>
              <w:divBdr>
                <w:top w:val="none" w:sz="0" w:space="0" w:color="auto"/>
                <w:left w:val="none" w:sz="0" w:space="0" w:color="auto"/>
                <w:bottom w:val="none" w:sz="0" w:space="0" w:color="auto"/>
                <w:right w:val="none" w:sz="0" w:space="0" w:color="auto"/>
              </w:divBdr>
            </w:div>
            <w:div w:id="23334192">
              <w:marLeft w:val="0"/>
              <w:marRight w:val="0"/>
              <w:marTop w:val="0"/>
              <w:marBottom w:val="0"/>
              <w:divBdr>
                <w:top w:val="none" w:sz="0" w:space="0" w:color="auto"/>
                <w:left w:val="none" w:sz="0" w:space="0" w:color="auto"/>
                <w:bottom w:val="none" w:sz="0" w:space="0" w:color="auto"/>
                <w:right w:val="none" w:sz="0" w:space="0" w:color="auto"/>
              </w:divBdr>
            </w:div>
            <w:div w:id="114448786">
              <w:marLeft w:val="0"/>
              <w:marRight w:val="0"/>
              <w:marTop w:val="0"/>
              <w:marBottom w:val="0"/>
              <w:divBdr>
                <w:top w:val="none" w:sz="0" w:space="0" w:color="auto"/>
                <w:left w:val="none" w:sz="0" w:space="0" w:color="auto"/>
                <w:bottom w:val="none" w:sz="0" w:space="0" w:color="auto"/>
                <w:right w:val="none" w:sz="0" w:space="0" w:color="auto"/>
              </w:divBdr>
            </w:div>
            <w:div w:id="1362513291">
              <w:marLeft w:val="0"/>
              <w:marRight w:val="0"/>
              <w:marTop w:val="0"/>
              <w:marBottom w:val="0"/>
              <w:divBdr>
                <w:top w:val="none" w:sz="0" w:space="0" w:color="auto"/>
                <w:left w:val="none" w:sz="0" w:space="0" w:color="auto"/>
                <w:bottom w:val="none" w:sz="0" w:space="0" w:color="auto"/>
                <w:right w:val="none" w:sz="0" w:space="0" w:color="auto"/>
              </w:divBdr>
            </w:div>
            <w:div w:id="1661080680">
              <w:marLeft w:val="0"/>
              <w:marRight w:val="0"/>
              <w:marTop w:val="0"/>
              <w:marBottom w:val="0"/>
              <w:divBdr>
                <w:top w:val="none" w:sz="0" w:space="0" w:color="auto"/>
                <w:left w:val="none" w:sz="0" w:space="0" w:color="auto"/>
                <w:bottom w:val="none" w:sz="0" w:space="0" w:color="auto"/>
                <w:right w:val="none" w:sz="0" w:space="0" w:color="auto"/>
              </w:divBdr>
            </w:div>
            <w:div w:id="1581325795">
              <w:marLeft w:val="0"/>
              <w:marRight w:val="0"/>
              <w:marTop w:val="0"/>
              <w:marBottom w:val="0"/>
              <w:divBdr>
                <w:top w:val="none" w:sz="0" w:space="0" w:color="auto"/>
                <w:left w:val="none" w:sz="0" w:space="0" w:color="auto"/>
                <w:bottom w:val="none" w:sz="0" w:space="0" w:color="auto"/>
                <w:right w:val="none" w:sz="0" w:space="0" w:color="auto"/>
              </w:divBdr>
            </w:div>
            <w:div w:id="654649686">
              <w:marLeft w:val="0"/>
              <w:marRight w:val="0"/>
              <w:marTop w:val="0"/>
              <w:marBottom w:val="0"/>
              <w:divBdr>
                <w:top w:val="none" w:sz="0" w:space="0" w:color="auto"/>
                <w:left w:val="none" w:sz="0" w:space="0" w:color="auto"/>
                <w:bottom w:val="none" w:sz="0" w:space="0" w:color="auto"/>
                <w:right w:val="none" w:sz="0" w:space="0" w:color="auto"/>
              </w:divBdr>
            </w:div>
            <w:div w:id="1230379778">
              <w:marLeft w:val="0"/>
              <w:marRight w:val="0"/>
              <w:marTop w:val="0"/>
              <w:marBottom w:val="0"/>
              <w:divBdr>
                <w:top w:val="none" w:sz="0" w:space="0" w:color="auto"/>
                <w:left w:val="none" w:sz="0" w:space="0" w:color="auto"/>
                <w:bottom w:val="none" w:sz="0" w:space="0" w:color="auto"/>
                <w:right w:val="none" w:sz="0" w:space="0" w:color="auto"/>
              </w:divBdr>
            </w:div>
            <w:div w:id="780495167">
              <w:marLeft w:val="0"/>
              <w:marRight w:val="0"/>
              <w:marTop w:val="0"/>
              <w:marBottom w:val="0"/>
              <w:divBdr>
                <w:top w:val="none" w:sz="0" w:space="0" w:color="auto"/>
                <w:left w:val="none" w:sz="0" w:space="0" w:color="auto"/>
                <w:bottom w:val="none" w:sz="0" w:space="0" w:color="auto"/>
                <w:right w:val="none" w:sz="0" w:space="0" w:color="auto"/>
              </w:divBdr>
            </w:div>
            <w:div w:id="970791936">
              <w:marLeft w:val="0"/>
              <w:marRight w:val="0"/>
              <w:marTop w:val="0"/>
              <w:marBottom w:val="0"/>
              <w:divBdr>
                <w:top w:val="none" w:sz="0" w:space="0" w:color="auto"/>
                <w:left w:val="none" w:sz="0" w:space="0" w:color="auto"/>
                <w:bottom w:val="none" w:sz="0" w:space="0" w:color="auto"/>
                <w:right w:val="none" w:sz="0" w:space="0" w:color="auto"/>
              </w:divBdr>
            </w:div>
            <w:div w:id="1294336613">
              <w:marLeft w:val="0"/>
              <w:marRight w:val="0"/>
              <w:marTop w:val="0"/>
              <w:marBottom w:val="0"/>
              <w:divBdr>
                <w:top w:val="none" w:sz="0" w:space="0" w:color="auto"/>
                <w:left w:val="none" w:sz="0" w:space="0" w:color="auto"/>
                <w:bottom w:val="none" w:sz="0" w:space="0" w:color="auto"/>
                <w:right w:val="none" w:sz="0" w:space="0" w:color="auto"/>
              </w:divBdr>
            </w:div>
            <w:div w:id="1919093528">
              <w:marLeft w:val="0"/>
              <w:marRight w:val="0"/>
              <w:marTop w:val="0"/>
              <w:marBottom w:val="0"/>
              <w:divBdr>
                <w:top w:val="none" w:sz="0" w:space="0" w:color="auto"/>
                <w:left w:val="none" w:sz="0" w:space="0" w:color="auto"/>
                <w:bottom w:val="none" w:sz="0" w:space="0" w:color="auto"/>
                <w:right w:val="none" w:sz="0" w:space="0" w:color="auto"/>
              </w:divBdr>
            </w:div>
            <w:div w:id="716204228">
              <w:marLeft w:val="0"/>
              <w:marRight w:val="0"/>
              <w:marTop w:val="0"/>
              <w:marBottom w:val="0"/>
              <w:divBdr>
                <w:top w:val="none" w:sz="0" w:space="0" w:color="auto"/>
                <w:left w:val="none" w:sz="0" w:space="0" w:color="auto"/>
                <w:bottom w:val="none" w:sz="0" w:space="0" w:color="auto"/>
                <w:right w:val="none" w:sz="0" w:space="0" w:color="auto"/>
              </w:divBdr>
            </w:div>
            <w:div w:id="1097098787">
              <w:marLeft w:val="0"/>
              <w:marRight w:val="0"/>
              <w:marTop w:val="0"/>
              <w:marBottom w:val="0"/>
              <w:divBdr>
                <w:top w:val="none" w:sz="0" w:space="0" w:color="auto"/>
                <w:left w:val="none" w:sz="0" w:space="0" w:color="auto"/>
                <w:bottom w:val="none" w:sz="0" w:space="0" w:color="auto"/>
                <w:right w:val="none" w:sz="0" w:space="0" w:color="auto"/>
              </w:divBdr>
            </w:div>
            <w:div w:id="1624530837">
              <w:marLeft w:val="0"/>
              <w:marRight w:val="0"/>
              <w:marTop w:val="0"/>
              <w:marBottom w:val="0"/>
              <w:divBdr>
                <w:top w:val="none" w:sz="0" w:space="0" w:color="auto"/>
                <w:left w:val="none" w:sz="0" w:space="0" w:color="auto"/>
                <w:bottom w:val="none" w:sz="0" w:space="0" w:color="auto"/>
                <w:right w:val="none" w:sz="0" w:space="0" w:color="auto"/>
              </w:divBdr>
            </w:div>
            <w:div w:id="2116779409">
              <w:marLeft w:val="0"/>
              <w:marRight w:val="0"/>
              <w:marTop w:val="0"/>
              <w:marBottom w:val="0"/>
              <w:divBdr>
                <w:top w:val="none" w:sz="0" w:space="0" w:color="auto"/>
                <w:left w:val="none" w:sz="0" w:space="0" w:color="auto"/>
                <w:bottom w:val="none" w:sz="0" w:space="0" w:color="auto"/>
                <w:right w:val="none" w:sz="0" w:space="0" w:color="auto"/>
              </w:divBdr>
            </w:div>
            <w:div w:id="1118841576">
              <w:marLeft w:val="0"/>
              <w:marRight w:val="0"/>
              <w:marTop w:val="0"/>
              <w:marBottom w:val="0"/>
              <w:divBdr>
                <w:top w:val="none" w:sz="0" w:space="0" w:color="auto"/>
                <w:left w:val="none" w:sz="0" w:space="0" w:color="auto"/>
                <w:bottom w:val="none" w:sz="0" w:space="0" w:color="auto"/>
                <w:right w:val="none" w:sz="0" w:space="0" w:color="auto"/>
              </w:divBdr>
            </w:div>
            <w:div w:id="577255165">
              <w:marLeft w:val="0"/>
              <w:marRight w:val="0"/>
              <w:marTop w:val="0"/>
              <w:marBottom w:val="0"/>
              <w:divBdr>
                <w:top w:val="none" w:sz="0" w:space="0" w:color="auto"/>
                <w:left w:val="none" w:sz="0" w:space="0" w:color="auto"/>
                <w:bottom w:val="none" w:sz="0" w:space="0" w:color="auto"/>
                <w:right w:val="none" w:sz="0" w:space="0" w:color="auto"/>
              </w:divBdr>
            </w:div>
            <w:div w:id="652491668">
              <w:marLeft w:val="0"/>
              <w:marRight w:val="0"/>
              <w:marTop w:val="0"/>
              <w:marBottom w:val="0"/>
              <w:divBdr>
                <w:top w:val="none" w:sz="0" w:space="0" w:color="auto"/>
                <w:left w:val="none" w:sz="0" w:space="0" w:color="auto"/>
                <w:bottom w:val="none" w:sz="0" w:space="0" w:color="auto"/>
                <w:right w:val="none" w:sz="0" w:space="0" w:color="auto"/>
              </w:divBdr>
            </w:div>
            <w:div w:id="1161964431">
              <w:marLeft w:val="0"/>
              <w:marRight w:val="0"/>
              <w:marTop w:val="0"/>
              <w:marBottom w:val="0"/>
              <w:divBdr>
                <w:top w:val="none" w:sz="0" w:space="0" w:color="auto"/>
                <w:left w:val="none" w:sz="0" w:space="0" w:color="auto"/>
                <w:bottom w:val="none" w:sz="0" w:space="0" w:color="auto"/>
                <w:right w:val="none" w:sz="0" w:space="0" w:color="auto"/>
              </w:divBdr>
            </w:div>
            <w:div w:id="574126179">
              <w:marLeft w:val="0"/>
              <w:marRight w:val="0"/>
              <w:marTop w:val="0"/>
              <w:marBottom w:val="0"/>
              <w:divBdr>
                <w:top w:val="none" w:sz="0" w:space="0" w:color="auto"/>
                <w:left w:val="none" w:sz="0" w:space="0" w:color="auto"/>
                <w:bottom w:val="none" w:sz="0" w:space="0" w:color="auto"/>
                <w:right w:val="none" w:sz="0" w:space="0" w:color="auto"/>
              </w:divBdr>
            </w:div>
            <w:div w:id="19408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ovosti-stratjegija-stat-i.webnode.ru/news/v-a-ulshin-kanony-vechnosti-chast-2/?utm_source=copy&amp;utm_medium=paste&amp;utm_campaign=copypaste&amp;utm_content=https%3A%2F%2Fnovosti-stratjegija-stat-i.webnode.ru%2Fnews%2Fv-a-ulshin-kanony-vechnosti-chast-2%2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27</Pages>
  <Words>11530</Words>
  <Characters>65726</Characters>
  <Application>Microsoft Office Word</Application>
  <DocSecurity>0</DocSecurity>
  <Lines>547</Lines>
  <Paragraphs>154</Paragraphs>
  <ScaleCrop>false</ScaleCrop>
  <Company>DG Win&amp;Soft</Company>
  <LinksUpToDate>false</LinksUpToDate>
  <CharactersWithSpaces>77102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2021-03-26T10:44:00Z</dcterms:created>
  <dcterms:modified xsi:type="dcterms:W3CDTF">2021-06-16T12:25:00Z</dcterms:modified>
</cp:coreProperties>
</file>